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77"/>
        <w:gridCol w:w="284"/>
        <w:gridCol w:w="276"/>
        <w:gridCol w:w="277"/>
        <w:gridCol w:w="276"/>
        <w:gridCol w:w="278"/>
        <w:gridCol w:w="276"/>
        <w:gridCol w:w="277"/>
        <w:gridCol w:w="395"/>
        <w:gridCol w:w="277"/>
        <w:gridCol w:w="276"/>
        <w:gridCol w:w="277"/>
        <w:gridCol w:w="276"/>
        <w:gridCol w:w="277"/>
        <w:gridCol w:w="276"/>
        <w:gridCol w:w="2221"/>
        <w:gridCol w:w="1527"/>
      </w:tblGrid>
      <w:tr w:rsidR="00436A03" w:rsidRPr="00182DA3" w:rsidTr="003C328B">
        <w:tc>
          <w:tcPr>
            <w:tcW w:w="2137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436A03">
              <w:rPr>
                <w:rFonts w:ascii="Arial Narrow" w:hAnsi="Arial Narrow"/>
                <w:sz w:val="16"/>
              </w:rPr>
              <w:t>……...</w:t>
            </w:r>
            <w:r w:rsidRPr="00182DA3">
              <w:rPr>
                <w:rFonts w:ascii="Arial Narrow" w:hAnsi="Arial Narrow"/>
                <w:sz w:val="16"/>
              </w:rPr>
              <w:t>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82DA3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………………………</w:t>
            </w:r>
            <w:r w:rsidR="00436A03">
              <w:rPr>
                <w:rFonts w:ascii="Arial Narrow" w:hAnsi="Arial Narrow"/>
                <w:sz w:val="16"/>
              </w:rPr>
              <w:t>……….</w:t>
            </w:r>
            <w:r w:rsidRPr="00182DA3">
              <w:rPr>
                <w:rFonts w:ascii="Arial Narrow" w:hAnsi="Arial Narrow"/>
                <w:sz w:val="16"/>
              </w:rPr>
              <w:t>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182DA3" w:rsidRDefault="00B11E8E" w:rsidP="004919A6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235DCA">
              <w:rPr>
                <w:rFonts w:ascii="Arial Narrow" w:hAnsi="Arial Narrow"/>
                <w:sz w:val="16"/>
              </w:rPr>
              <w:t>…..…… 202</w:t>
            </w:r>
            <w:r w:rsidR="004919A6">
              <w:rPr>
                <w:rFonts w:ascii="Arial Narrow" w:hAnsi="Arial Narrow"/>
                <w:sz w:val="16"/>
              </w:rPr>
              <w:t>3</w:t>
            </w:r>
            <w:r w:rsidR="002529B7" w:rsidRPr="00182DA3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82DA3" w:rsidTr="003C328B">
        <w:tc>
          <w:tcPr>
            <w:tcW w:w="2137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182DA3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:rsidR="004F00A7" w:rsidRPr="00182DA3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:rsidR="002529B7" w:rsidRPr="00182DA3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Protokół indywidual</w:t>
      </w:r>
      <w:r w:rsidR="002529B7" w:rsidRPr="00182DA3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82DA3">
        <w:rPr>
          <w:rFonts w:ascii="Arial Narrow" w:hAnsi="Arial Narrow"/>
          <w:smallCaps/>
          <w:sz w:val="20"/>
        </w:rPr>
        <w:t xml:space="preserve"> ………………</w:t>
      </w:r>
      <w:r w:rsidR="00182DA3">
        <w:rPr>
          <w:rFonts w:ascii="Arial Narrow" w:hAnsi="Arial Narrow"/>
          <w:smallCaps/>
          <w:sz w:val="20"/>
        </w:rPr>
        <w:t>……………………………</w:t>
      </w:r>
      <w:r w:rsidR="002529B7" w:rsidRPr="00182DA3">
        <w:rPr>
          <w:rFonts w:ascii="Arial Narrow" w:hAnsi="Arial Narrow"/>
          <w:smallCaps/>
          <w:sz w:val="20"/>
        </w:rPr>
        <w:t>…...</w:t>
      </w:r>
      <w:r w:rsidR="00CC0FBD" w:rsidRPr="00182DA3">
        <w:rPr>
          <w:rFonts w:ascii="Arial Narrow" w:hAnsi="Arial Narrow"/>
          <w:smallCaps/>
          <w:sz w:val="20"/>
        </w:rPr>
        <w:t>…</w:t>
      </w:r>
      <w:r w:rsidR="002529B7" w:rsidRPr="00182DA3">
        <w:rPr>
          <w:rFonts w:ascii="Arial Narrow" w:hAnsi="Arial Narrow"/>
          <w:smallCaps/>
          <w:sz w:val="20"/>
        </w:rPr>
        <w:t>……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1</w:t>
      </w:r>
    </w:p>
    <w:p w:rsidR="002529B7" w:rsidRPr="00182DA3" w:rsidRDefault="002529B7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C52FE5" w:rsidRPr="00182DA3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4F00A7" w:rsidRPr="00182DA3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82DA3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182DA3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94"/>
        <w:gridCol w:w="3261"/>
        <w:gridCol w:w="283"/>
        <w:gridCol w:w="567"/>
        <w:gridCol w:w="236"/>
        <w:gridCol w:w="4300"/>
        <w:gridCol w:w="992"/>
      </w:tblGrid>
      <w:tr w:rsidR="0040303A" w:rsidRPr="00182DA3" w:rsidTr="003C328B">
        <w:tc>
          <w:tcPr>
            <w:tcW w:w="3555" w:type="dxa"/>
            <w:gridSpan w:val="2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 przeprowadzono z wykorzystaniem: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B11E8E"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C328B" w:rsidRPr="00182DA3" w:rsidTr="003C328B"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744D8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zadań w wersji papierowej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3550D3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6E642E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40303A" w:rsidRPr="00182DA3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komputera.</w:t>
            </w:r>
          </w:p>
        </w:tc>
        <w:tc>
          <w:tcPr>
            <w:tcW w:w="283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</w:t>
            </w: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78"/>
        <w:gridCol w:w="2968"/>
      </w:tblGrid>
      <w:tr w:rsidR="003C328B" w:rsidRPr="00182DA3" w:rsidTr="00D9125F">
        <w:tc>
          <w:tcPr>
            <w:tcW w:w="2279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zadania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303A" w:rsidRPr="00182DA3" w:rsidRDefault="0040303A" w:rsidP="004A32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</w:t>
            </w:r>
            <w:r w:rsidR="004A3231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losowania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zadania)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82DA3" w:rsidTr="00D9125F">
        <w:tc>
          <w:tcPr>
            <w:tcW w:w="2279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182DA3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82DA3">
        <w:rPr>
          <w:rFonts w:ascii="Arial Narrow" w:hAnsi="Arial Narrow"/>
          <w:sz w:val="16"/>
          <w:szCs w:val="18"/>
        </w:rPr>
        <w:t>:</w:t>
      </w: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53" w:type="dxa"/>
        <w:tblInd w:w="-200" w:type="dxa"/>
        <w:tblLook w:val="04A0" w:firstRow="1" w:lastRow="0" w:firstColumn="1" w:lastColumn="0" w:noHBand="0" w:noVBand="1"/>
      </w:tblPr>
      <w:tblGrid>
        <w:gridCol w:w="1444"/>
        <w:gridCol w:w="1445"/>
        <w:gridCol w:w="1416"/>
        <w:gridCol w:w="1419"/>
        <w:gridCol w:w="2126"/>
        <w:gridCol w:w="2103"/>
      </w:tblGrid>
      <w:tr w:rsidR="004919A6" w:rsidRPr="00182DA3" w:rsidTr="004919A6">
        <w:trPr>
          <w:trHeight w:val="292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8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Aspekt merytoryczny wypowiedzi monologowych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Kompozycja wypowiedzi monologowych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Aspekt merytoryczny wypowiedzi podczas rozmowy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Zakres i poprawność środków językowych w wypowiedziach</w:t>
            </w:r>
          </w:p>
        </w:tc>
      </w:tr>
      <w:tr w:rsidR="004919A6" w:rsidRPr="00182DA3" w:rsidTr="004919A6">
        <w:trPr>
          <w:trHeight w:val="16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2.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4919A6" w:rsidRPr="00182DA3" w:rsidTr="004919A6">
        <w:trPr>
          <w:trHeight w:val="46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</w:tr>
      <w:tr w:rsidR="004919A6" w:rsidRPr="00182DA3" w:rsidTr="004919A6">
        <w:trPr>
          <w:trHeight w:val="165"/>
        </w:trPr>
        <w:tc>
          <w:tcPr>
            <w:tcW w:w="2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bottom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od 0 do 8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 </w:t>
            </w:r>
          </w:p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sz w:val="14"/>
                <w:szCs w:val="14"/>
              </w:rPr>
              <w:t>dla każdej wypowiedzi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bottom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od 0 do 2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sz w:val="14"/>
                <w:szCs w:val="14"/>
              </w:rPr>
              <w:t>dla każdej wypowiedzi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Wpisać liczbę punktów (od 0 do 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6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Wpisać liczbę punktów (od 0 do 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4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</w:tc>
      </w:tr>
    </w:tbl>
    <w:p w:rsidR="00FD1DC7" w:rsidRPr="004919A6" w:rsidRDefault="00FD1DC7" w:rsidP="00406C8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63"/>
      </w:tblGrid>
      <w:tr w:rsidR="0044226B" w:rsidRPr="00182DA3" w:rsidTr="004919A6">
        <w:trPr>
          <w:jc w:val="right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4226B" w:rsidRPr="00182DA3" w:rsidRDefault="0044226B" w:rsidP="004919A6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82DA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="004919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Pr="00182DA3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0 pkt</w:t>
            </w:r>
          </w:p>
        </w:tc>
      </w:tr>
      <w:tr w:rsidR="0044226B" w:rsidRPr="00182DA3" w:rsidTr="004919A6">
        <w:trPr>
          <w:jc w:val="right"/>
        </w:trPr>
        <w:tc>
          <w:tcPr>
            <w:tcW w:w="1963" w:type="dxa"/>
            <w:tcBorders>
              <w:top w:val="single" w:sz="12" w:space="0" w:color="auto"/>
            </w:tcBorders>
            <w:shd w:val="clear" w:color="auto" w:fill="auto"/>
          </w:tcPr>
          <w:p w:rsidR="0044226B" w:rsidRPr="00182DA3" w:rsidRDefault="0044226B" w:rsidP="004F00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40303A" w:rsidRPr="004919A6" w:rsidRDefault="0040303A" w:rsidP="001A0D1F">
      <w:pPr>
        <w:spacing w:after="0" w:line="240" w:lineRule="auto"/>
        <w:rPr>
          <w:rFonts w:ascii="Arial Narrow" w:hAnsi="Arial Narrow"/>
          <w:b/>
          <w:sz w:val="4"/>
          <w:szCs w:val="4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40303A" w:rsidRPr="00182DA3" w:rsidRDefault="0040303A" w:rsidP="001A0D1F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4919A6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Pytania zadane</w:t>
            </w:r>
            <w:r w:rsidR="009E67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w trakcie rozmowy</w:t>
            </w:r>
            <w:r w:rsidR="009B5828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858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1361"/>
        <w:gridCol w:w="8497"/>
      </w:tblGrid>
      <w:tr w:rsidR="003C328B" w:rsidRPr="00182DA3" w:rsidTr="00F25435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  <w:tc>
          <w:tcPr>
            <w:tcW w:w="8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EA42ED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7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42"/>
        <w:gridCol w:w="2561"/>
        <w:gridCol w:w="1756"/>
      </w:tblGrid>
      <w:tr w:rsidR="003C328B" w:rsidRPr="00182DA3" w:rsidTr="004919A6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82DA3" w:rsidTr="004919A6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………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</w:t>
            </w:r>
          </w:p>
        </w:tc>
      </w:tr>
      <w:tr w:rsidR="003C328B" w:rsidRPr="00182DA3" w:rsidTr="004919A6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82DA3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82DA3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…………..</w:t>
            </w: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5</w:t>
            </w:r>
          </w:p>
        </w:tc>
      </w:tr>
      <w:tr w:rsidR="003C328B" w:rsidRPr="00182DA3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Pr="00182DA3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04F82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 litewskiego, niemieckiego, ukraińskiego, kaszubskiego, łemkowskiego.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Proszę </w:t>
            </w:r>
            <w:r w:rsidRPr="00182DA3">
              <w:rPr>
                <w:rFonts w:ascii="Arial Narrow" w:hAnsi="Arial Narrow"/>
                <w:b/>
                <w:sz w:val="14"/>
                <w:szCs w:val="24"/>
                <w:lang w:eastAsia="pl-PL"/>
              </w:rPr>
              <w:t>nie wpisywać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tematu zadania egzaminacyjnego</w:t>
            </w:r>
            <w:r w:rsidR="00094670"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ani jego parafrazy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  <w:r w:rsidR="00166B9C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W trakcie rozmowy wolno zadać zdającemu od 1 do 3 pytań.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4.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82DA3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5.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tłumacza języka migowego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 lub określić inne uprawnienia.</w:t>
            </w:r>
          </w:p>
        </w:tc>
      </w:tr>
    </w:tbl>
    <w:p w:rsidR="009E67ED" w:rsidRPr="00182DA3" w:rsidRDefault="001326A1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bookmarkStart w:id="0" w:name="_GoBack"/>
      <w:bookmarkEnd w:id="0"/>
      <w:r w:rsidRPr="00182DA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248920</wp:posOffset>
                </wp:positionH>
                <wp:positionV relativeFrom="paragraph">
                  <wp:posOffset>236220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326A1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326A1" w:rsidRPr="004D1E04" w:rsidRDefault="001326A1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0E2419">
                                    <w:rPr>
                                      <w:rFonts w:ascii="Times New Roman" w:hAnsi="Times New Roman"/>
                                      <w:color w:val="7030A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326A1" w:rsidRPr="00182DA3" w:rsidRDefault="001326A1" w:rsidP="000E2419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82DA3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1326A1" w:rsidRDefault="001326A1" w:rsidP="001326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6pt;margin-top:18.6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326A1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326A1" w:rsidRPr="004D1E04" w:rsidRDefault="001326A1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0E2419">
                              <w:rPr>
                                <w:rFonts w:ascii="Times New Roman" w:hAnsi="Times New Roman"/>
                                <w:color w:val="7030A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326A1" w:rsidRPr="00182DA3" w:rsidRDefault="001326A1" w:rsidP="000E2419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82DA3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1326A1" w:rsidRDefault="001326A1" w:rsidP="001326A1"/>
                  </w:txbxContent>
                </v:textbox>
              </v:shape>
            </w:pict>
          </mc:Fallback>
        </mc:AlternateContent>
      </w:r>
    </w:p>
    <w:sectPr w:rsidR="009E67ED" w:rsidRPr="00182DA3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61" w:rsidRDefault="00FA1F61" w:rsidP="00E15142">
      <w:pPr>
        <w:spacing w:after="0" w:line="240" w:lineRule="auto"/>
      </w:pPr>
      <w:r>
        <w:separator/>
      </w:r>
    </w:p>
  </w:endnote>
  <w:endnote w:type="continuationSeparator" w:id="0">
    <w:p w:rsidR="00FA1F61" w:rsidRDefault="00FA1F61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902204E-472A-4E82-9B0B-226DF0E8AE10}"/>
    <w:embedBold r:id="rId2" w:fontKey="{C81378C7-876D-4063-844A-9C6A0A8CD1CF}"/>
    <w:embedItalic r:id="rId3" w:fontKey="{2B96CD22-5696-4C3B-9FD0-E017ED29BF8C}"/>
    <w:embedBoldItalic r:id="rId4" w:fontKey="{D1F9E6E1-EB41-47D5-9C5C-CC693447E263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780C00B-BE3E-4D7F-BCE9-819ABFD9EAF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61" w:rsidRDefault="00FA1F61" w:rsidP="00E15142">
      <w:pPr>
        <w:spacing w:after="0" w:line="240" w:lineRule="auto"/>
      </w:pPr>
      <w:r>
        <w:separator/>
      </w:r>
    </w:p>
  </w:footnote>
  <w:footnote w:type="continuationSeparator" w:id="0">
    <w:p w:rsidR="00FA1F61" w:rsidRDefault="00FA1F61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BD" w:rsidRPr="004919A6" w:rsidRDefault="004919A6" w:rsidP="004919A6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4919A6">
      <w:rPr>
        <w:rFonts w:ascii="Arial Narrow" w:hAnsi="Arial Narrow" w:cs="Arial"/>
        <w:b/>
        <w:i/>
        <w:color w:val="7030A0"/>
        <w:sz w:val="18"/>
      </w:rPr>
      <w:t>Załącznik 9a</w:t>
    </w:r>
    <w:r w:rsidRPr="004919A6">
      <w:rPr>
        <w:rFonts w:ascii="Arial Narrow" w:hAnsi="Arial Narrow" w:cs="Arial"/>
        <w:b/>
        <w:color w:val="7030A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4919A6">
      <w:rPr>
        <w:rFonts w:ascii="Arial Narrow" w:hAnsi="Arial Narrow" w:cs="Arial"/>
        <w:b/>
        <w:color w:val="FFFFFF" w:themeColor="background1"/>
        <w:sz w:val="18"/>
        <w:shd w:val="clear" w:color="auto" w:fill="7030A0"/>
      </w:rPr>
      <w:t>EM23</w:t>
    </w:r>
    <w:r w:rsidRPr="004919A6">
      <w:rPr>
        <w:rFonts w:ascii="Arial Narrow" w:hAnsi="Arial Narrow" w:cs="Arial"/>
        <w:b/>
        <w:sz w:val="18"/>
      </w:rPr>
      <w:t xml:space="preserve"> Protokół indywidualny 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 zdawanego jako przedmiot obowiązkowy lub dodatkowy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610BB"/>
    <w:rsid w:val="00094670"/>
    <w:rsid w:val="000C1E24"/>
    <w:rsid w:val="000E2419"/>
    <w:rsid w:val="0010677F"/>
    <w:rsid w:val="001326A1"/>
    <w:rsid w:val="001475B5"/>
    <w:rsid w:val="00166B9C"/>
    <w:rsid w:val="001826DC"/>
    <w:rsid w:val="00182DA3"/>
    <w:rsid w:val="001907D6"/>
    <w:rsid w:val="001A0D1F"/>
    <w:rsid w:val="00235DCA"/>
    <w:rsid w:val="002529B7"/>
    <w:rsid w:val="00270B72"/>
    <w:rsid w:val="002F7660"/>
    <w:rsid w:val="00302F17"/>
    <w:rsid w:val="00333238"/>
    <w:rsid w:val="0035300B"/>
    <w:rsid w:val="003550D3"/>
    <w:rsid w:val="0036116B"/>
    <w:rsid w:val="00364ED8"/>
    <w:rsid w:val="00383DED"/>
    <w:rsid w:val="00387A05"/>
    <w:rsid w:val="003B56F8"/>
    <w:rsid w:val="003C328B"/>
    <w:rsid w:val="003E1700"/>
    <w:rsid w:val="003E46C7"/>
    <w:rsid w:val="0040303A"/>
    <w:rsid w:val="00406C80"/>
    <w:rsid w:val="00406E43"/>
    <w:rsid w:val="00410BB1"/>
    <w:rsid w:val="00426942"/>
    <w:rsid w:val="00436A03"/>
    <w:rsid w:val="0044226B"/>
    <w:rsid w:val="0046278F"/>
    <w:rsid w:val="004744D8"/>
    <w:rsid w:val="004919A6"/>
    <w:rsid w:val="004A3231"/>
    <w:rsid w:val="004C7A85"/>
    <w:rsid w:val="004F00A7"/>
    <w:rsid w:val="00552BC3"/>
    <w:rsid w:val="005901A6"/>
    <w:rsid w:val="005A011E"/>
    <w:rsid w:val="005B31E8"/>
    <w:rsid w:val="005E7198"/>
    <w:rsid w:val="005F2ABE"/>
    <w:rsid w:val="00601236"/>
    <w:rsid w:val="00604F82"/>
    <w:rsid w:val="0061637A"/>
    <w:rsid w:val="006476CB"/>
    <w:rsid w:val="006519E3"/>
    <w:rsid w:val="006651EF"/>
    <w:rsid w:val="006B32D8"/>
    <w:rsid w:val="006E642E"/>
    <w:rsid w:val="006E7D6E"/>
    <w:rsid w:val="00711413"/>
    <w:rsid w:val="00713BA7"/>
    <w:rsid w:val="00727528"/>
    <w:rsid w:val="007D3DBF"/>
    <w:rsid w:val="007D5E2C"/>
    <w:rsid w:val="007E56A8"/>
    <w:rsid w:val="007E76FF"/>
    <w:rsid w:val="0080423C"/>
    <w:rsid w:val="00870084"/>
    <w:rsid w:val="00870521"/>
    <w:rsid w:val="00893168"/>
    <w:rsid w:val="008F38EF"/>
    <w:rsid w:val="00912FA7"/>
    <w:rsid w:val="0099188B"/>
    <w:rsid w:val="009B5828"/>
    <w:rsid w:val="009B6194"/>
    <w:rsid w:val="009C6F99"/>
    <w:rsid w:val="009D322F"/>
    <w:rsid w:val="009E32B8"/>
    <w:rsid w:val="009E67ED"/>
    <w:rsid w:val="009F5411"/>
    <w:rsid w:val="00A13FD8"/>
    <w:rsid w:val="00A606EE"/>
    <w:rsid w:val="00A72FFF"/>
    <w:rsid w:val="00A77AEF"/>
    <w:rsid w:val="00AA2130"/>
    <w:rsid w:val="00AA630D"/>
    <w:rsid w:val="00AA72C8"/>
    <w:rsid w:val="00AC448B"/>
    <w:rsid w:val="00AD6CED"/>
    <w:rsid w:val="00AE7C1E"/>
    <w:rsid w:val="00B11E8E"/>
    <w:rsid w:val="00B244D7"/>
    <w:rsid w:val="00B47A76"/>
    <w:rsid w:val="00BB66E1"/>
    <w:rsid w:val="00BB6D06"/>
    <w:rsid w:val="00BC5190"/>
    <w:rsid w:val="00BF71F3"/>
    <w:rsid w:val="00C52FE5"/>
    <w:rsid w:val="00C82B20"/>
    <w:rsid w:val="00CA3234"/>
    <w:rsid w:val="00CB5DCB"/>
    <w:rsid w:val="00CB68E3"/>
    <w:rsid w:val="00CC0FBD"/>
    <w:rsid w:val="00D02790"/>
    <w:rsid w:val="00D2032F"/>
    <w:rsid w:val="00D307D4"/>
    <w:rsid w:val="00D9125F"/>
    <w:rsid w:val="00DE5F4F"/>
    <w:rsid w:val="00E03D81"/>
    <w:rsid w:val="00E15142"/>
    <w:rsid w:val="00E57FC7"/>
    <w:rsid w:val="00EA42ED"/>
    <w:rsid w:val="00EB29E2"/>
    <w:rsid w:val="00EE22DA"/>
    <w:rsid w:val="00EF525C"/>
    <w:rsid w:val="00EF6EF5"/>
    <w:rsid w:val="00F25435"/>
    <w:rsid w:val="00FA0436"/>
    <w:rsid w:val="00FA1F61"/>
    <w:rsid w:val="00FB3DDE"/>
    <w:rsid w:val="00FC2FA9"/>
    <w:rsid w:val="00FD1DC7"/>
    <w:rsid w:val="00FD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CA2F6-683F-4FB0-AB8D-F109C8E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E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42E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9a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9a</dc:title>
  <dc:creator>Centralna Komisja Egzaminacyjna</dc:creator>
  <cp:lastModifiedBy>Marcin Smolik</cp:lastModifiedBy>
  <cp:revision>4</cp:revision>
  <cp:lastPrinted>2015-08-14T15:25:00Z</cp:lastPrinted>
  <dcterms:created xsi:type="dcterms:W3CDTF">2022-07-28T16:29:00Z</dcterms:created>
  <dcterms:modified xsi:type="dcterms:W3CDTF">2022-08-03T10:43:00Z</dcterms:modified>
</cp:coreProperties>
</file>