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8D4FA6" w:rsidTr="001F33CA">
        <w:tc>
          <w:tcPr>
            <w:tcW w:w="3498" w:type="dxa"/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D4FA6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D4FA6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8D4FA6" w:rsidTr="001F33CA">
        <w:tc>
          <w:tcPr>
            <w:tcW w:w="3498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D4FA6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D4FA6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18B8" w:rsidRPr="008D4FA6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8D4FA6" w:rsidTr="000F380B">
        <w:tc>
          <w:tcPr>
            <w:tcW w:w="3794" w:type="dxa"/>
            <w:vAlign w:val="bottom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8D4FA6" w:rsidTr="00CF781C">
        <w:tc>
          <w:tcPr>
            <w:tcW w:w="3794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7C18B8" w:rsidRPr="008D4FA6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944395" w:rsidRPr="008D4FA6" w:rsidRDefault="00944395" w:rsidP="0094439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8D4FA6">
        <w:rPr>
          <w:rFonts w:ascii="Arial Narrow" w:hAnsi="Arial Narrow" w:cs="Times New Roman"/>
          <w:b/>
          <w:smallCaps/>
          <w:sz w:val="20"/>
        </w:rPr>
        <w:t xml:space="preserve">Protokół przebiegu egzaminu maturalnego </w:t>
      </w:r>
      <w:r w:rsidR="00C23706" w:rsidRPr="008D4FA6">
        <w:rPr>
          <w:rFonts w:ascii="Arial Narrow" w:hAnsi="Arial Narrow" w:cs="Times New Roman"/>
          <w:b/>
          <w:smallCaps/>
          <w:sz w:val="20"/>
        </w:rPr>
        <w:t xml:space="preserve"> – s</w:t>
      </w:r>
      <w:r w:rsidRPr="008D4FA6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8D4FA6">
        <w:rPr>
          <w:rFonts w:ascii="Arial Narrow" w:hAnsi="Arial Narrow" w:cs="Times New Roman"/>
          <w:smallCaps/>
          <w:sz w:val="20"/>
        </w:rPr>
        <w:t>………………</w:t>
      </w:r>
    </w:p>
    <w:p w:rsidR="00944395" w:rsidRPr="008D4FA6" w:rsidRDefault="00944395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884"/>
        <w:gridCol w:w="3930"/>
      </w:tblGrid>
      <w:tr w:rsidR="00EC3F16" w:rsidRPr="008D4FA6" w:rsidTr="00EC3F16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18"/>
              </w:rPr>
            </w:pPr>
            <w:r w:rsidRPr="008D4FA6">
              <w:rPr>
                <w:rFonts w:ascii="Arial Narrow" w:hAnsi="Arial Narrow" w:cs="Times New Roman"/>
                <w:b/>
                <w:smallCaps/>
                <w:sz w:val="18"/>
              </w:rPr>
              <w:t>Przedmiot: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smallCaps/>
                <w:sz w:val="18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18"/>
              </w:rPr>
            </w:pPr>
            <w:r w:rsidRPr="008D4FA6">
              <w:rPr>
                <w:rFonts w:ascii="Arial Narrow" w:hAnsi="Arial Narrow" w:cs="Times New Roman"/>
                <w:b/>
                <w:smallCaps/>
                <w:sz w:val="18"/>
              </w:rPr>
              <w:t>Poziom:</w:t>
            </w:r>
          </w:p>
        </w:tc>
        <w:tc>
          <w:tcPr>
            <w:tcW w:w="3930" w:type="dxa"/>
            <w:tcBorders>
              <w:left w:val="single" w:sz="4" w:space="0" w:color="auto"/>
            </w:tcBorders>
          </w:tcPr>
          <w:p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sz w:val="20"/>
              </w:rPr>
            </w:pPr>
            <w:r w:rsidRPr="008D4FA6">
              <w:rPr>
                <w:rFonts w:ascii="Arial Narrow" w:hAnsi="Arial Narrow" w:cs="Times New Roman"/>
                <w:sz w:val="20"/>
              </w:rPr>
              <w:t>podstawowy / rozszerzony / dwujęzyczny</w:t>
            </w:r>
          </w:p>
        </w:tc>
      </w:tr>
    </w:tbl>
    <w:p w:rsidR="00EC3F16" w:rsidRPr="008D4FA6" w:rsidRDefault="00EC3F16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:rsidR="00EC3F16" w:rsidRPr="00F44C14" w:rsidRDefault="00EC3F16" w:rsidP="00F44C14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Godzina rozpoczęcia pracy zdających</w:t>
      </w: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.........................</w:t>
      </w:r>
      <w:r w:rsidR="00352503"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Godzina zakończenia pracy zdających</w:t>
      </w:r>
      <w:r w:rsidR="00352503"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..........................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397"/>
        <w:gridCol w:w="570"/>
        <w:gridCol w:w="571"/>
        <w:gridCol w:w="561"/>
        <w:gridCol w:w="565"/>
        <w:gridCol w:w="559"/>
        <w:gridCol w:w="571"/>
        <w:gridCol w:w="565"/>
        <w:gridCol w:w="567"/>
        <w:gridCol w:w="442"/>
        <w:gridCol w:w="548"/>
        <w:gridCol w:w="597"/>
        <w:gridCol w:w="837"/>
      </w:tblGrid>
      <w:tr w:rsidR="00EC1834" w:rsidRPr="00944395" w:rsidTr="00EC1834"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1A773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4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  <w:t>Formuła 2023</w:t>
            </w:r>
          </w:p>
        </w:tc>
        <w:tc>
          <w:tcPr>
            <w:tcW w:w="16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200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  <w:t>Formuła 2015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Razem</w:t>
            </w:r>
          </w:p>
        </w:tc>
      </w:tr>
      <w:tr w:rsidR="00EC1834" w:rsidRPr="00944395" w:rsidTr="00EC1834">
        <w:trPr>
          <w:trHeight w:val="64"/>
        </w:trPr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  <w:r w:rsidR="00F44C1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,4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  <w:r w:rsidR="00F44C1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,4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29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:rsidTr="00EC1834">
        <w:trPr>
          <w:trHeight w:val="64"/>
        </w:trPr>
        <w:tc>
          <w:tcPr>
            <w:tcW w:w="144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F44C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="00F44C1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zdających, którzy zadeklarowali zamiar przystąpienia do egzaminu,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zgodnie z wykazem zdających w sali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220" w:type="pct"/>
            <w:tcBorders>
              <w:left w:val="single" w:sz="12" w:space="0" w:color="auto"/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w tym:</w:t>
            </w:r>
          </w:p>
        </w:tc>
        <w:tc>
          <w:tcPr>
            <w:tcW w:w="1224" w:type="pct"/>
            <w:tcBorders>
              <w:left w:val="single" w:sz="4" w:space="0" w:color="0066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Cs/>
                <w:sz w:val="18"/>
                <w:szCs w:val="16"/>
                <w:lang w:eastAsia="pl-PL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7" w:type="pct"/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0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:rsidTr="001960A9">
        <w:trPr>
          <w:trHeight w:val="444"/>
        </w:trPr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otrzymanych arkuszy egzaminacyjnych 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810737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otrzymanych płyt CD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ukończyli pracę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z 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zdających, którzy przerwali dany egzamin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nie przystąpili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do egzaminu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rPr>
          <w:trHeight w:val="350"/>
        </w:trPr>
        <w:tc>
          <w:tcPr>
            <w:tcW w:w="220" w:type="pct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w tym:</w:t>
            </w:r>
          </w:p>
        </w:tc>
        <w:tc>
          <w:tcPr>
            <w:tcW w:w="122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laureatów/finalistów olimpiad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220" w:type="pct"/>
            <w:vMerge/>
            <w:tcBorders>
              <w:left w:val="single" w:sz="12" w:space="0" w:color="auto"/>
              <w:bottom w:val="single" w:sz="12" w:space="0" w:color="006600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</w:p>
        </w:tc>
        <w:tc>
          <w:tcPr>
            <w:tcW w:w="1224" w:type="pct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pozostałych nieobecnych 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 xml:space="preserve">wymieniono arkusz 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egzaminacyjny </w:t>
            </w:r>
            <w:r w:rsidR="0081073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unieważniono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dany egzamin </w:t>
            </w:r>
            <w:r w:rsidR="0081073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EC1834" w:rsidRPr="001960A9" w:rsidRDefault="00EC1834" w:rsidP="00EC1834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:rsidR="00944395" w:rsidRPr="008D4FA6" w:rsidRDefault="00944395" w:rsidP="00944395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8D4FA6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 xml:space="preserve">Symbole: PP – poziom podstawowy; PR – poziom rozszerzony; DJ – poziom dwujęzyczny (arkusze z języków obcych); </w:t>
      </w:r>
      <w:r w:rsidR="00EC1834">
        <w:rPr>
          <w:rFonts w:ascii="Arial Narrow" w:eastAsia="Calibri" w:hAnsi="Arial Narrow" w:cs="Times New Roman"/>
          <w:sz w:val="16"/>
          <w:szCs w:val="18"/>
        </w:rPr>
        <w:t>DZE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– arkusze zawierające dodatkowe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zadania egzaminacyjne 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z przedmiotów w języku obcym. 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Podział na części dotyczy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: (1) </w:t>
      </w:r>
      <w:r w:rsidRPr="008D4FA6">
        <w:rPr>
          <w:rFonts w:ascii="Arial Narrow" w:eastAsia="Calibri" w:hAnsi="Arial Narrow" w:cs="Times New Roman"/>
          <w:sz w:val="16"/>
          <w:szCs w:val="18"/>
        </w:rPr>
        <w:t>egzaminu z</w:t>
      </w:r>
      <w:r w:rsidR="00DC7703">
        <w:rPr>
          <w:rFonts w:ascii="Arial Narrow" w:eastAsia="Calibri" w:hAnsi="Arial Narrow" w:cs="Times New Roman"/>
          <w:sz w:val="16"/>
          <w:szCs w:val="18"/>
        </w:rPr>
        <w:t xml:space="preserve"> języka polskiego na PP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(w </w:t>
      </w:r>
      <w:r w:rsidR="00EC1834" w:rsidRPr="00EC1834">
        <w:rPr>
          <w:rFonts w:ascii="Arial Narrow" w:eastAsia="Calibri" w:hAnsi="Arial Narrow" w:cs="Times New Roman"/>
          <w:b/>
          <w:color w:val="7030A0"/>
          <w:sz w:val="16"/>
          <w:szCs w:val="18"/>
        </w:rPr>
        <w:t xml:space="preserve">Formule 2023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oraz w </w:t>
      </w:r>
      <w:r w:rsidR="00EC1834"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 w:rsidR="00EC1834">
        <w:rPr>
          <w:rFonts w:ascii="Arial Narrow" w:eastAsia="Calibri" w:hAnsi="Arial Narrow" w:cs="Times New Roman"/>
          <w:sz w:val="16"/>
          <w:szCs w:val="18"/>
        </w:rPr>
        <w:t>)</w:t>
      </w:r>
      <w:r w:rsidR="00EC1834">
        <w:rPr>
          <w:rFonts w:ascii="Arial Narrow" w:eastAsia="Calibri" w:hAnsi="Arial Narrow" w:cs="Times New Roman"/>
          <w:b/>
          <w:sz w:val="16"/>
          <w:szCs w:val="18"/>
        </w:rPr>
        <w:t xml:space="preserve"> </w:t>
      </w:r>
      <w:r w:rsidR="00DC7703">
        <w:rPr>
          <w:rFonts w:ascii="Arial Narrow" w:eastAsia="Calibri" w:hAnsi="Arial Narrow" w:cs="Times New Roman"/>
          <w:sz w:val="16"/>
          <w:szCs w:val="18"/>
        </w:rPr>
        <w:t>oraz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informatyki na </w:t>
      </w:r>
      <w:r w:rsidR="008D4FA6">
        <w:rPr>
          <w:rFonts w:ascii="Arial Narrow" w:eastAsia="Calibri" w:hAnsi="Arial Narrow" w:cs="Times New Roman"/>
          <w:sz w:val="16"/>
          <w:szCs w:val="18"/>
        </w:rPr>
        <w:t>PR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 (w </w:t>
      </w:r>
      <w:r w:rsidR="00EC1834"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 w:rsidR="00EC1834">
        <w:rPr>
          <w:rFonts w:ascii="Arial Narrow" w:eastAsia="Calibri" w:hAnsi="Arial Narrow" w:cs="Times New Roman"/>
          <w:sz w:val="16"/>
          <w:szCs w:val="18"/>
        </w:rPr>
        <w:t>). W </w:t>
      </w:r>
      <w:r w:rsidRPr="008D4FA6">
        <w:rPr>
          <w:rFonts w:ascii="Arial Narrow" w:eastAsia="Calibri" w:hAnsi="Arial Narrow" w:cs="Times New Roman"/>
          <w:sz w:val="16"/>
          <w:szCs w:val="18"/>
        </w:rPr>
        <w:t>przypadku wszystkich pozostałych przedmiotów należy wpisać liczbę arkuszy w kolumnie oznaczonej „cz. 1”.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Dotyczy wyłącznie egzaminów z języków obcych nowożytnych.</w:t>
      </w:r>
    </w:p>
    <w:p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Zdający, którym wymieniono arkusz egzaminacyjny, potwierdza otrzymanie nowego arkusza własnoręcznym podpisem (poniżej).</w:t>
      </w:r>
    </w:p>
    <w:p w:rsidR="00944395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Należy określić przyczynę/przyczyny unieważnienia w tabeli poniżej.</w:t>
      </w:r>
    </w:p>
    <w:p w:rsidR="000F380B" w:rsidRPr="008D4FA6" w:rsidRDefault="000F380B" w:rsidP="00944395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:rsidR="00944395" w:rsidRPr="008D4FA6" w:rsidRDefault="00944395" w:rsidP="009443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Czytelne podpisy zdających, którym wymieniono wadliwe arkusze egzaminacyjne: </w:t>
      </w:r>
    </w:p>
    <w:p w:rsidR="00944395" w:rsidRPr="008D4FA6" w:rsidRDefault="00944395" w:rsidP="00944395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tbl>
      <w:tblPr>
        <w:tblStyle w:val="Tabela-Siatka2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944395" w:rsidRPr="008D4FA6" w:rsidTr="00CF781C">
        <w:tc>
          <w:tcPr>
            <w:tcW w:w="534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58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944395" w:rsidRPr="008D4FA6" w:rsidTr="00CF781C">
        <w:tc>
          <w:tcPr>
            <w:tcW w:w="534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58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EC3F16" w:rsidRPr="008D4FA6" w:rsidRDefault="00EC3F16" w:rsidP="0094439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:rsidR="00EC3F16" w:rsidRPr="008D4FA6" w:rsidRDefault="00EC3F16" w:rsidP="00EC3F16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Liczba wymienionych </w:t>
      </w: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wadliwych płyt CD</w:t>
      </w: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przeprowadzenia egzaminu z języka obcego nowożytnego: ........................</w:t>
      </w:r>
    </w:p>
    <w:p w:rsidR="00944395" w:rsidRPr="008D4FA6" w:rsidRDefault="00944395" w:rsidP="0094439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Przyczyny unieważnienia egzaminu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944395" w:rsidRPr="008D4FA6" w:rsidTr="00CF781C">
        <w:tc>
          <w:tcPr>
            <w:tcW w:w="2093" w:type="dxa"/>
            <w:tcBorders>
              <w:right w:val="single" w:sz="4" w:space="0" w:color="006600"/>
            </w:tcBorders>
            <w:vAlign w:val="center"/>
          </w:tcPr>
          <w:p w:rsidR="00944395" w:rsidRPr="008D4FA6" w:rsidRDefault="00944395" w:rsidP="0094439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Przyczyna</w:t>
            </w:r>
          </w:p>
        </w:tc>
        <w:tc>
          <w:tcPr>
            <w:tcW w:w="1537" w:type="dxa"/>
            <w:tcBorders>
              <w:left w:val="single" w:sz="4" w:space="0" w:color="006600"/>
            </w:tcBorders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1</w:t>
            </w: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2</w:t>
            </w: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3</w:t>
            </w:r>
          </w:p>
        </w:tc>
        <w:tc>
          <w:tcPr>
            <w:tcW w:w="3074" w:type="dxa"/>
          </w:tcPr>
          <w:p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Inne (określić jakie)</w:t>
            </w:r>
          </w:p>
        </w:tc>
      </w:tr>
      <w:tr w:rsidR="00944395" w:rsidRPr="008D4FA6" w:rsidTr="00CF781C">
        <w:tc>
          <w:tcPr>
            <w:tcW w:w="2093" w:type="dxa"/>
            <w:tcBorders>
              <w:right w:val="single" w:sz="4" w:space="0" w:color="006600"/>
            </w:tcBorders>
            <w:vAlign w:val="center"/>
          </w:tcPr>
          <w:p w:rsidR="00944395" w:rsidRPr="008D4FA6" w:rsidRDefault="00944395" w:rsidP="0094439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Liczba unieważnień</w:t>
            </w:r>
          </w:p>
        </w:tc>
        <w:tc>
          <w:tcPr>
            <w:tcW w:w="1537" w:type="dxa"/>
            <w:tcBorders>
              <w:left w:val="single" w:sz="4" w:space="0" w:color="006600"/>
            </w:tcBorders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74" w:type="dxa"/>
          </w:tcPr>
          <w:p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1 – unieważnienie w przypadku stwierdzenia niesamodzielnego rozwiązywania zadań przez zdającego.</w:t>
      </w:r>
    </w:p>
    <w:p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2 – unieważnienie z powodu wniesienia lub korzystania przez zdającego z urządzenia telekomunikacyjnego lub niedozwolonych przyborów pomocniczych.</w:t>
      </w:r>
    </w:p>
    <w:p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3 – unieważnienie z powodu zakłócania przez zdającego prawidłowego przebiegu egzaminu.</w:t>
      </w:r>
    </w:p>
    <w:p w:rsidR="00944395" w:rsidRPr="008D4FA6" w:rsidRDefault="00944395" w:rsidP="001960A9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lastRenderedPageBreak/>
        <w:t xml:space="preserve">Uwagi dotyczące arkuszy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(np. informacja o płytach 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CD dołączonych do arkuszy, liczbie stron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wydruków komputerowych, nośnikach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 zapisanym przebiegiem egzaminu)</w:t>
      </w:r>
    </w:p>
    <w:p w:rsidR="00944395" w:rsidRPr="008D4FA6" w:rsidRDefault="00944395" w:rsidP="00944395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</w:t>
      </w:r>
    </w:p>
    <w:p w:rsidR="00944395" w:rsidRPr="008D4FA6" w:rsidRDefault="00944395" w:rsidP="001960A9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przebiegu </w:t>
      </w:r>
      <w:r w:rsidR="00390089"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części pisemnej </w:t>
      </w: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(np. spóźnienia, zdarzenia losowe, niezgodność z procedurami, wyjścia zdających, wymiana odtwarzacza lub płyty CD)</w:t>
      </w:r>
    </w:p>
    <w:p w:rsidR="00EC3F16" w:rsidRPr="008D4FA6" w:rsidRDefault="00944395" w:rsidP="0094439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</w:t>
      </w:r>
    </w:p>
    <w:p w:rsidR="00423FBB" w:rsidRPr="008D4FA6" w:rsidRDefault="00423FBB" w:rsidP="00423FB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miejscu przeprowadzania egzaminu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</w:t>
      </w:r>
    </w:p>
    <w:p w:rsidR="00423FBB" w:rsidRPr="008D4FA6" w:rsidRDefault="00423FBB" w:rsidP="0039008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:rsidR="00390089" w:rsidRPr="008D4FA6" w:rsidRDefault="00390089" w:rsidP="00390089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Przedstawiciel zdających obecny przy pakowaniu arkuszy egzaminacyjnych</w:t>
      </w:r>
      <w:r w:rsidR="00EC3F16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: ………………………………………</w:t>
      </w:r>
      <w:r w:rsidR="001960A9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C23706" w:rsidRPr="008D4FA6" w:rsidTr="00C23706">
        <w:trPr>
          <w:jc w:val="right"/>
        </w:trPr>
        <w:tc>
          <w:tcPr>
            <w:tcW w:w="3112" w:type="dxa"/>
          </w:tcPr>
          <w:p w:rsidR="00C23706" w:rsidRPr="008D4FA6" w:rsidRDefault="00C23706" w:rsidP="00C237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imię i nazwisko</w:t>
            </w:r>
          </w:p>
        </w:tc>
      </w:tr>
    </w:tbl>
    <w:p w:rsidR="00944395" w:rsidRPr="008D4FA6" w:rsidRDefault="00944395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Obserwatorzy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944395" w:rsidRPr="008D4FA6" w:rsidTr="00CF781C">
        <w:tc>
          <w:tcPr>
            <w:tcW w:w="534" w:type="dxa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60" w:type="dxa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</w:t>
            </w:r>
          </w:p>
        </w:tc>
      </w:tr>
      <w:tr w:rsidR="00944395" w:rsidRPr="008D4FA6" w:rsidTr="00CF781C">
        <w:tc>
          <w:tcPr>
            <w:tcW w:w="534" w:type="dxa"/>
            <w:vAlign w:val="center"/>
          </w:tcPr>
          <w:p w:rsidR="00944395" w:rsidRPr="008D4FA6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260" w:type="dxa"/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CF781C">
        <w:tc>
          <w:tcPr>
            <w:tcW w:w="534" w:type="dxa"/>
            <w:vAlign w:val="bottom"/>
          </w:tcPr>
          <w:p w:rsidR="00944395" w:rsidRPr="008D4FA6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260" w:type="dxa"/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0"/>
          <w:szCs w:val="24"/>
          <w:lang w:eastAsia="pl-PL"/>
        </w:rPr>
      </w:pPr>
    </w:p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Załączniki do protokołu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1"/>
        <w:gridCol w:w="7261"/>
        <w:gridCol w:w="1836"/>
      </w:tblGrid>
      <w:tr w:rsidR="00944395" w:rsidRPr="008D4FA6" w:rsidTr="00390089">
        <w:tc>
          <w:tcPr>
            <w:tcW w:w="531" w:type="dxa"/>
            <w:vAlign w:val="center"/>
          </w:tcPr>
          <w:p w:rsidR="00944395" w:rsidRPr="008D4FA6" w:rsidRDefault="00390089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944395" w:rsidRPr="008D4FA6" w:rsidRDefault="00944395" w:rsidP="00390089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koperty zwrotne zawierające wypełnione przez zdających arkusze egzaminacyjne (kompletne, tj. zeszyt zadań egzaminacyjnych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karta odpowiedzi; do wysłania do OKE)</w:t>
            </w:r>
          </w:p>
        </w:tc>
        <w:tc>
          <w:tcPr>
            <w:tcW w:w="1836" w:type="dxa"/>
          </w:tcPr>
          <w:p w:rsidR="00944395" w:rsidRPr="008D4FA6" w:rsidRDefault="00944395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133BE" w:rsidRPr="008D4FA6" w:rsidTr="00390089">
        <w:tc>
          <w:tcPr>
            <w:tcW w:w="531" w:type="dxa"/>
            <w:vAlign w:val="center"/>
          </w:tcPr>
          <w:p w:rsidR="00E133BE" w:rsidRPr="008D4FA6" w:rsidRDefault="00062D3E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7261" w:type="dxa"/>
          </w:tcPr>
          <w:p w:rsidR="00E133BE" w:rsidRPr="008D4FA6" w:rsidDel="001C793D" w:rsidRDefault="00062D3E" w:rsidP="00062D3E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koperta zwrotna zawierająca arkusze egzaminacyjne zdających, którym przerwano 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 unieważniono egzamin</w:t>
            </w:r>
            <w:r w:rsidR="001960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i/lub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arkusze egzaminacyjne zdających, którzy przerwali egzamin</w:t>
            </w:r>
            <w:r w:rsidR="001960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oraz załącznik 18.</w:t>
            </w:r>
          </w:p>
        </w:tc>
        <w:tc>
          <w:tcPr>
            <w:tcW w:w="1836" w:type="dxa"/>
          </w:tcPr>
          <w:p w:rsidR="00E133BE" w:rsidRPr="008D4FA6" w:rsidRDefault="00E133BE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390089">
        <w:tc>
          <w:tcPr>
            <w:tcW w:w="531" w:type="dxa"/>
            <w:vAlign w:val="center"/>
          </w:tcPr>
          <w:p w:rsidR="00944395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944395" w:rsidRPr="008D4FA6" w:rsidRDefault="00944395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wadliwe arkusze egzaminacyjne i płyty CD oraz niewykorzystane arkusze </w:t>
            </w:r>
          </w:p>
        </w:tc>
        <w:tc>
          <w:tcPr>
            <w:tcW w:w="1836" w:type="dxa"/>
          </w:tcPr>
          <w:p w:rsidR="00944395" w:rsidRPr="008D4FA6" w:rsidRDefault="00944395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390089">
        <w:tc>
          <w:tcPr>
            <w:tcW w:w="531" w:type="dxa"/>
            <w:vAlign w:val="center"/>
          </w:tcPr>
          <w:p w:rsidR="00944395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944395" w:rsidRPr="008D4FA6" w:rsidRDefault="00944395" w:rsidP="00390089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uzupełniony wykaz 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zdających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w sali egzaminacyjnej </w:t>
            </w:r>
          </w:p>
        </w:tc>
        <w:tc>
          <w:tcPr>
            <w:tcW w:w="1836" w:type="dxa"/>
            <w:vAlign w:val="bottom"/>
          </w:tcPr>
          <w:p w:rsidR="00944395" w:rsidRPr="008D4FA6" w:rsidRDefault="00944395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liczba stron: …</w:t>
            </w:r>
            <w:r w:rsidR="00390089"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………</w:t>
            </w:r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..</w:t>
            </w:r>
          </w:p>
        </w:tc>
      </w:tr>
      <w:tr w:rsidR="00390089" w:rsidRPr="008D4FA6" w:rsidTr="00390089">
        <w:tc>
          <w:tcPr>
            <w:tcW w:w="531" w:type="dxa"/>
            <w:vAlign w:val="center"/>
          </w:tcPr>
          <w:p w:rsidR="00390089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:rsidR="00390089" w:rsidRPr="008D4FA6" w:rsidRDefault="0022220B" w:rsidP="0022220B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plan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sali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egzaminacyjnej</w:t>
            </w:r>
          </w:p>
        </w:tc>
        <w:tc>
          <w:tcPr>
            <w:tcW w:w="1836" w:type="dxa"/>
            <w:vAlign w:val="bottom"/>
          </w:tcPr>
          <w:p w:rsidR="00390089" w:rsidRPr="008D4FA6" w:rsidRDefault="00390089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p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4"/>
          <w:lang w:eastAsia="pl-PL"/>
        </w:rPr>
        <w:t>Skład zespołu nadzorującego przebieg egzaminu 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419"/>
        <w:gridCol w:w="1835"/>
      </w:tblGrid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Funkcja</w:t>
            </w:r>
          </w:p>
        </w:tc>
        <w:tc>
          <w:tcPr>
            <w:tcW w:w="1256" w:type="pct"/>
            <w:vAlign w:val="center"/>
          </w:tcPr>
          <w:p w:rsidR="00944395" w:rsidRPr="008D4FA6" w:rsidRDefault="008D4FA6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Miejsce zatrudnienia członka ZN</w:t>
            </w:r>
            <w:r w:rsidR="00944395"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</w:t>
            </w: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</w:t>
            </w: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przewodniczący</w:t>
            </w: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członek zespołu</w:t>
            </w: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członek zespołu</w:t>
            </w: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:rsidTr="008D4FA6">
        <w:tc>
          <w:tcPr>
            <w:tcW w:w="274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37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56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944395" w:rsidRPr="008D4FA6" w:rsidRDefault="00944395" w:rsidP="00944395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0"/>
          <w:szCs w:val="12"/>
          <w:lang w:eastAsia="pl-PL"/>
        </w:rPr>
      </w:pPr>
    </w:p>
    <w:p w:rsidR="00944395" w:rsidRPr="008D4FA6" w:rsidRDefault="00944395" w:rsidP="00944395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Objaśnienia:</w:t>
      </w:r>
    </w:p>
    <w:p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* Należy wpisać: </w:t>
      </w:r>
    </w:p>
    <w:p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1</w:t>
      </w: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 – w przypadku nauczyciela zatrudnionego w szkole, w której przeprowadzany jest egzamin; </w:t>
      </w:r>
    </w:p>
    <w:p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2</w:t>
      </w: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 – w przypadku nauczyciela zatrudnioneg</w:t>
      </w:r>
      <w:r w:rsidR="00423FBB" w:rsidRPr="008D4FA6">
        <w:rPr>
          <w:rFonts w:ascii="Arial Narrow" w:eastAsia="Times New Roman" w:hAnsi="Arial Narrow" w:cs="Times New Roman"/>
          <w:sz w:val="16"/>
          <w:lang w:eastAsia="pl-PL"/>
        </w:rPr>
        <w:t xml:space="preserve">o w innej szkole lub w placówce; </w:t>
      </w:r>
    </w:p>
    <w:p w:rsidR="0069023A" w:rsidRDefault="0069023A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>
        <w:rPr>
          <w:rFonts w:ascii="Arial Narrow" w:eastAsia="Times New Roman" w:hAnsi="Arial Narrow" w:cs="Times New Roman"/>
          <w:b/>
          <w:sz w:val="16"/>
          <w:lang w:eastAsia="pl-PL"/>
        </w:rPr>
        <w:t>3</w:t>
      </w:r>
      <w:r w:rsidR="00423FBB" w:rsidRPr="004B5A36">
        <w:rPr>
          <w:rFonts w:ascii="Arial Narrow" w:eastAsia="Times New Roman" w:hAnsi="Arial Narrow" w:cs="Times New Roman"/>
          <w:sz w:val="16"/>
          <w:lang w:eastAsia="pl-PL"/>
        </w:rPr>
        <w:t xml:space="preserve"> –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w przypadku osób posiadających kwalifikacje wymagane do zajmowania stanowiska nauczyciela, ale niezatrudnionych 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>w szkole lub placówce</w:t>
      </w:r>
    </w:p>
    <w:p w:rsidR="00944395" w:rsidRPr="004B5A36" w:rsidRDefault="0069023A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>
        <w:rPr>
          <w:rFonts w:ascii="Arial Narrow" w:eastAsia="Times New Roman" w:hAnsi="Arial Narrow" w:cs="Times New Roman"/>
          <w:b/>
          <w:sz w:val="16"/>
          <w:lang w:eastAsia="pl-PL"/>
        </w:rPr>
        <w:t>4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– w przypadku przedstawicieli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 xml:space="preserve"> kuratorium, 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organu prowadzącego, 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>placówki doskonalenia nauczycieli, poradni psychologiczno-pedagogicznej.</w:t>
      </w:r>
    </w:p>
    <w:p w:rsidR="00AC7336" w:rsidRPr="008D4FA6" w:rsidRDefault="00B97865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pl-PL"/>
        </w:rPr>
      </w:pPr>
      <w:r w:rsidRPr="008D4FA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471805</wp:posOffset>
                </wp:positionH>
                <wp:positionV relativeFrom="paragraph">
                  <wp:posOffset>688793</wp:posOffset>
                </wp:positionV>
                <wp:extent cx="5408930" cy="4626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97865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97865" w:rsidRPr="004D1E04" w:rsidRDefault="00B9786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673B8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97865" w:rsidRPr="008D4FA6" w:rsidRDefault="00B97865" w:rsidP="004673B8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D4FA6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97865" w:rsidRDefault="00B97865" w:rsidP="00B9786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.15pt;margin-top:54.2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97865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97865" w:rsidRPr="004D1E04" w:rsidRDefault="00B9786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673B8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97865" w:rsidRPr="008D4FA6" w:rsidRDefault="00B97865" w:rsidP="004673B8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D4FA6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97865" w:rsidRDefault="00B97865" w:rsidP="00B97865"/>
                  </w:txbxContent>
                </v:textbox>
              </v:shape>
            </w:pict>
          </mc:Fallback>
        </mc:AlternateContent>
      </w:r>
    </w:p>
    <w:sectPr w:rsidR="00AC7336" w:rsidRPr="008D4FA6" w:rsidSect="001960A9">
      <w:headerReference w:type="default" r:id="rId8"/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5A" w:rsidRDefault="0039055A" w:rsidP="00CB34AF">
      <w:pPr>
        <w:spacing w:after="0" w:line="240" w:lineRule="auto"/>
      </w:pPr>
      <w:r>
        <w:separator/>
      </w:r>
    </w:p>
  </w:endnote>
  <w:endnote w:type="continuationSeparator" w:id="0">
    <w:p w:rsidR="0039055A" w:rsidRDefault="0039055A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4D318B5-D885-4D66-A4A5-D76DD13C6351}"/>
    <w:embedBold r:id="rId2" w:fontKey="{5FA81489-4062-41FE-81F8-D683E1873378}"/>
    <w:embedItalic r:id="rId3" w:fontKey="{F90CB22A-E149-49F5-805E-E2359BC5F166}"/>
    <w:embedBoldItalic r:id="rId4" w:fontKey="{5FA8E7AD-1D8B-42F9-8A6A-227531DEFE3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BB50F19-16E6-4B47-BDFB-19E21117E6DB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5A" w:rsidRDefault="0039055A" w:rsidP="00CB34AF">
      <w:pPr>
        <w:spacing w:after="0" w:line="240" w:lineRule="auto"/>
      </w:pPr>
      <w:r>
        <w:separator/>
      </w:r>
    </w:p>
  </w:footnote>
  <w:footnote w:type="continuationSeparator" w:id="0">
    <w:p w:rsidR="0039055A" w:rsidRDefault="0039055A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1960A9" w:rsidRDefault="00EC1834" w:rsidP="001960A9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  <w:sz w:val="20"/>
      </w:rPr>
    </w:pPr>
    <w:r w:rsidRPr="001960A9">
      <w:rPr>
        <w:rFonts w:ascii="Arial Narrow" w:hAnsi="Arial Narrow" w:cs="Arial"/>
        <w:b/>
        <w:i/>
        <w:color w:val="808080" w:themeColor="background1" w:themeShade="80"/>
        <w:sz w:val="20"/>
      </w:rPr>
      <w:t>Załącznik 16</w:t>
    </w:r>
    <w:r w:rsidRPr="001960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1960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1960A9">
      <w:rPr>
        <w:rFonts w:ascii="Arial Narrow" w:hAnsi="Arial Narrow" w:cs="Arial"/>
        <w:b/>
        <w:sz w:val="20"/>
      </w:rPr>
      <w:t xml:space="preserve">Protokół przebiegu części pisemnej egzaminu maturalnego z danego przedmiotu w danej sali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F4D63"/>
    <w:multiLevelType w:val="hybridMultilevel"/>
    <w:tmpl w:val="C090CF52"/>
    <w:lvl w:ilvl="0" w:tplc="64928B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5D84"/>
    <w:rsid w:val="00031558"/>
    <w:rsid w:val="00062D3E"/>
    <w:rsid w:val="000817E6"/>
    <w:rsid w:val="000B520B"/>
    <w:rsid w:val="000B553A"/>
    <w:rsid w:val="000F380B"/>
    <w:rsid w:val="00143972"/>
    <w:rsid w:val="001874F4"/>
    <w:rsid w:val="001960A9"/>
    <w:rsid w:val="001C793D"/>
    <w:rsid w:val="001F33CA"/>
    <w:rsid w:val="001F5BDE"/>
    <w:rsid w:val="00201D95"/>
    <w:rsid w:val="0022220B"/>
    <w:rsid w:val="00247B38"/>
    <w:rsid w:val="00295FEE"/>
    <w:rsid w:val="00324C1B"/>
    <w:rsid w:val="00332050"/>
    <w:rsid w:val="00352503"/>
    <w:rsid w:val="0036164C"/>
    <w:rsid w:val="003864A9"/>
    <w:rsid w:val="00390089"/>
    <w:rsid w:val="0039055A"/>
    <w:rsid w:val="003D39AC"/>
    <w:rsid w:val="003E6689"/>
    <w:rsid w:val="00412C35"/>
    <w:rsid w:val="00423FBB"/>
    <w:rsid w:val="00462878"/>
    <w:rsid w:val="004673B8"/>
    <w:rsid w:val="004B542B"/>
    <w:rsid w:val="004B5A36"/>
    <w:rsid w:val="00544842"/>
    <w:rsid w:val="00554F4A"/>
    <w:rsid w:val="00575A67"/>
    <w:rsid w:val="00592E0E"/>
    <w:rsid w:val="005B215A"/>
    <w:rsid w:val="0060584D"/>
    <w:rsid w:val="00624062"/>
    <w:rsid w:val="00644473"/>
    <w:rsid w:val="0065047F"/>
    <w:rsid w:val="00674315"/>
    <w:rsid w:val="0069023A"/>
    <w:rsid w:val="00692AA5"/>
    <w:rsid w:val="006F0C96"/>
    <w:rsid w:val="007348D8"/>
    <w:rsid w:val="007614C5"/>
    <w:rsid w:val="00776102"/>
    <w:rsid w:val="007C18B8"/>
    <w:rsid w:val="00807C4C"/>
    <w:rsid w:val="00810737"/>
    <w:rsid w:val="0088572E"/>
    <w:rsid w:val="00897428"/>
    <w:rsid w:val="008D4FA6"/>
    <w:rsid w:val="00943EAC"/>
    <w:rsid w:val="00944395"/>
    <w:rsid w:val="0099204A"/>
    <w:rsid w:val="009B3A02"/>
    <w:rsid w:val="009F3C2E"/>
    <w:rsid w:val="00A328CB"/>
    <w:rsid w:val="00A465C6"/>
    <w:rsid w:val="00AB6E77"/>
    <w:rsid w:val="00AC7336"/>
    <w:rsid w:val="00AF10AC"/>
    <w:rsid w:val="00B40B42"/>
    <w:rsid w:val="00B46F07"/>
    <w:rsid w:val="00B52AF8"/>
    <w:rsid w:val="00B97865"/>
    <w:rsid w:val="00BB5E74"/>
    <w:rsid w:val="00BD31D9"/>
    <w:rsid w:val="00BF0BCB"/>
    <w:rsid w:val="00C23481"/>
    <w:rsid w:val="00C23706"/>
    <w:rsid w:val="00C42A9F"/>
    <w:rsid w:val="00C5302C"/>
    <w:rsid w:val="00C5500B"/>
    <w:rsid w:val="00C734A5"/>
    <w:rsid w:val="00C84AA0"/>
    <w:rsid w:val="00C91500"/>
    <w:rsid w:val="00CB34AF"/>
    <w:rsid w:val="00CB4AF7"/>
    <w:rsid w:val="00D03E3C"/>
    <w:rsid w:val="00D10DC9"/>
    <w:rsid w:val="00D3475D"/>
    <w:rsid w:val="00D772DF"/>
    <w:rsid w:val="00D87835"/>
    <w:rsid w:val="00DC7703"/>
    <w:rsid w:val="00DD6425"/>
    <w:rsid w:val="00DE2F22"/>
    <w:rsid w:val="00DF5E80"/>
    <w:rsid w:val="00E133BE"/>
    <w:rsid w:val="00EC0C37"/>
    <w:rsid w:val="00EC1834"/>
    <w:rsid w:val="00EC3F16"/>
    <w:rsid w:val="00ED3B6C"/>
    <w:rsid w:val="00ED556D"/>
    <w:rsid w:val="00EE1AA3"/>
    <w:rsid w:val="00F44C14"/>
    <w:rsid w:val="00F5107C"/>
    <w:rsid w:val="00F87D70"/>
    <w:rsid w:val="00F94DAE"/>
    <w:rsid w:val="00FB0E4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4011-09A9-4F8E-9B01-97B0688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94439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873C-2446-4941-AA13-B50A1027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16</vt:lpstr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16</dc:title>
  <dc:subject/>
  <dc:creator>Centralna Komisja Egzaminacyjna</dc:creator>
  <cp:keywords/>
  <dc:description/>
  <cp:lastModifiedBy>Marcin Smolik</cp:lastModifiedBy>
  <cp:revision>5</cp:revision>
  <cp:lastPrinted>2022-07-29T07:41:00Z</cp:lastPrinted>
  <dcterms:created xsi:type="dcterms:W3CDTF">2022-07-29T07:58:00Z</dcterms:created>
  <dcterms:modified xsi:type="dcterms:W3CDTF">2022-08-03T10:49:00Z</dcterms:modified>
</cp:coreProperties>
</file>