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A92C" w14:textId="3DD2EEDC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5E7358">
        <w:rPr>
          <w:rFonts w:ascii="Arial" w:hAnsi="Arial" w:cs="Arial"/>
          <w:b/>
        </w:rPr>
        <w:t>5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0E50BFD1" w14:textId="77777777" w:rsidR="005E7358" w:rsidRPr="000D1743" w:rsidRDefault="005E7358" w:rsidP="005E7358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>
        <w:rPr>
          <w:rFonts w:ascii="Arial" w:hAnsi="Arial" w:cs="Arial"/>
          <w:b/>
          <w:sz w:val="16"/>
          <w:szCs w:val="16"/>
        </w:rPr>
        <w:t>5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ADB7AD5" w14:textId="77777777" w:rsidR="005E7358" w:rsidRPr="00D13497" w:rsidRDefault="005E7358" w:rsidP="005E7358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5E7358" w14:paraId="49F27E01" w14:textId="77777777" w:rsidTr="00172E97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6104294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77B051D8" w14:textId="77777777" w:rsidR="005E7358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4240CF7E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4B64F0B6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A734B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146415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D50526C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D76B613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E33E3A0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7B03A1C" w14:textId="77777777" w:rsidR="005E7358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B1F480" w14:textId="77777777" w:rsidR="005E7358" w:rsidRPr="000D1743" w:rsidRDefault="005E7358" w:rsidP="00172E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6BFDB268" w14:textId="77777777" w:rsidR="005E7358" w:rsidRPr="001154C6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7EB22CCC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artystyczna realizująca program    4-letniego LO, </w:t>
            </w: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Pr="001154C6">
              <w:rPr>
                <w:rFonts w:ascii="Arial" w:hAnsi="Arial" w:cs="Arial"/>
                <w:i/>
                <w:sz w:val="14"/>
                <w:szCs w:val="16"/>
              </w:rPr>
              <w:t>-rodowy (IB) w 4-letnim albo           3-letnim LO</w:t>
            </w:r>
          </w:p>
        </w:tc>
        <w:tc>
          <w:tcPr>
            <w:tcW w:w="990" w:type="dxa"/>
            <w:vAlign w:val="center"/>
          </w:tcPr>
          <w:p w14:paraId="146D996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BA2D1AB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40527160" w14:textId="77777777" w:rsidR="005E7358" w:rsidRPr="00D250CA" w:rsidRDefault="005E7358" w:rsidP="00172E97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35D44B1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2C5080D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276AFA9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E1C47D3" w14:textId="77777777" w:rsidR="005E7358" w:rsidRPr="0041733C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C42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41994BBD" w14:textId="3BFF5ECF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7C3E3F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0FB6DE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3DB09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66E6B0D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3B1C5B97" w14:textId="3782E5D4" w:rsidR="005E7358" w:rsidRPr="000D1743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5E7358" w14:paraId="4770E76E" w14:textId="77777777" w:rsidTr="00172E97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6D8D782" w14:textId="77777777" w:rsidR="005E7358" w:rsidRPr="000D1743" w:rsidRDefault="005E7358" w:rsidP="00172E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7D08CAF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6B21C86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9FCF966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8F8AB27" w14:textId="77777777" w:rsidR="005E7358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46CABCA0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6AB32E93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0E9F2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FDA97E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C5BEAF7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D51D54D" w14:textId="77777777" w:rsidR="005E7358" w:rsidRPr="0015525A" w:rsidRDefault="005E7358" w:rsidP="00172E9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5E7358" w14:paraId="58747263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516B358F" w14:textId="77777777" w:rsidR="005E7358" w:rsidRPr="000D1743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8F29D8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E92BB3C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E25A930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5D87FB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2DA84AD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C4B5519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10C6EC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01D7A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BBE177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54F00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04E9BB0A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55336F" w14:textId="77777777" w:rsidR="005E7358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DA2D94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B765C3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6BCD1F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4CFFA13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9B982B8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CD8A22F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4DD2E101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2E0ECDFD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9012899" w14:textId="77777777" w:rsidR="005E7358" w:rsidRDefault="005E7358" w:rsidP="00172E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F2637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5E7358" w14:paraId="55A06A9E" w14:textId="77777777" w:rsidTr="00172E97">
        <w:trPr>
          <w:trHeight w:val="455"/>
          <w:jc w:val="center"/>
        </w:trPr>
        <w:tc>
          <w:tcPr>
            <w:tcW w:w="1290" w:type="dxa"/>
            <w:vMerge w:val="restart"/>
          </w:tcPr>
          <w:p w14:paraId="15B924CF" w14:textId="77777777" w:rsidR="005E7358" w:rsidRPr="00D66EC5" w:rsidRDefault="005E7358" w:rsidP="00172E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7AC5D92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1329E4ED" w14:textId="77777777" w:rsidR="005E7358" w:rsidRPr="008764ED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9400D8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395394B6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567CEB73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116172B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BC64D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1736BAA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03F61D9F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13DB0D78" w14:textId="77777777" w:rsidR="005E7358" w:rsidRPr="00D66EC5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E7358" w14:paraId="2E331724" w14:textId="77777777" w:rsidTr="00172E97">
        <w:trPr>
          <w:trHeight w:val="455"/>
          <w:jc w:val="center"/>
        </w:trPr>
        <w:tc>
          <w:tcPr>
            <w:tcW w:w="1290" w:type="dxa"/>
            <w:vMerge/>
          </w:tcPr>
          <w:p w14:paraId="062707D1" w14:textId="77777777" w:rsidR="005E7358" w:rsidRPr="000D1743" w:rsidRDefault="005E7358" w:rsidP="00172E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2639D4B" w14:textId="77777777" w:rsidR="005E7358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6295FAD8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EC51DF1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B1A687D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F27574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34B3C45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3853ECDF" w14:textId="77777777" w:rsidR="005E7358" w:rsidRPr="003C0E1A" w:rsidRDefault="005E7358" w:rsidP="00172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06B2FDA2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1BB8E26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D360BE" w14:textId="77777777" w:rsidR="005E7358" w:rsidRPr="000D1743" w:rsidRDefault="005E7358" w:rsidP="00172E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790B89CE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2020–2022, ale nie uzyskali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4AB299D9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40C4F6F8" w14:textId="77777777" w:rsidR="005E7358" w:rsidRDefault="005E7358" w:rsidP="005E7358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lub w 2024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2025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2025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2025 r. również przystępuje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31AA8F4C" w14:textId="77777777" w:rsidR="005E7358" w:rsidRDefault="005E7358" w:rsidP="00AA6E41">
      <w:pPr>
        <w:ind w:left="284"/>
        <w:rPr>
          <w:rFonts w:ascii="Arial" w:hAnsi="Arial" w:cs="Arial"/>
          <w:sz w:val="14"/>
          <w:szCs w:val="16"/>
        </w:rPr>
      </w:pPr>
    </w:p>
    <w:p w14:paraId="1F591AAD" w14:textId="77777777" w:rsidR="00614E21" w:rsidRPr="00D66EC5" w:rsidRDefault="00614E21" w:rsidP="00614E21">
      <w:pPr>
        <w:rPr>
          <w:rFonts w:ascii="Arial" w:hAnsi="Arial" w:cs="Arial"/>
          <w:sz w:val="16"/>
          <w:szCs w:val="16"/>
        </w:rPr>
      </w:pPr>
    </w:p>
    <w:p w14:paraId="567EE056" w14:textId="0554119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="007B6CF4" w:rsidRPr="004469BA">
          <w:rPr>
            <w:rStyle w:val="Hipercze"/>
            <w:rFonts w:ascii="Arial" w:hAnsi="Arial" w:cs="Arial"/>
            <w:sz w:val="18"/>
            <w:szCs w:val="16"/>
          </w:rPr>
          <w:t>https://ziu.gov.pl/login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4A902169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 xml:space="preserve">, jeżeli złożysz do niego wniosek nie później niż do 15 stycznia </w:t>
      </w:r>
      <w:r w:rsidR="005E7358" w:rsidRPr="002D6441">
        <w:rPr>
          <w:rFonts w:ascii="Arial" w:hAnsi="Arial" w:cs="Arial"/>
          <w:sz w:val="18"/>
          <w:szCs w:val="16"/>
        </w:rPr>
        <w:t>202</w:t>
      </w:r>
      <w:r w:rsidR="005E7358">
        <w:rPr>
          <w:rFonts w:ascii="Arial" w:hAnsi="Arial" w:cs="Arial"/>
          <w:sz w:val="18"/>
          <w:szCs w:val="16"/>
        </w:rPr>
        <w:t>5</w:t>
      </w:r>
      <w:r w:rsidR="005E7358" w:rsidRP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>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2D6441">
        <w:rPr>
          <w:rFonts w:ascii="Arial" w:hAnsi="Arial" w:cs="Arial"/>
          <w:sz w:val="18"/>
          <w:szCs w:val="16"/>
        </w:rPr>
        <w:t>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BB5822F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10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55E4CE39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11B6910C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2D6441">
        <w:rPr>
          <w:rFonts w:ascii="Arial" w:hAnsi="Arial" w:cs="Arial"/>
          <w:b/>
          <w:sz w:val="18"/>
          <w:szCs w:val="16"/>
        </w:rPr>
        <w:t xml:space="preserve"> właściwej ze względu na Twoje ostatnie miejsce zamieszkania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 xml:space="preserve">najpóźniej </w:t>
      </w:r>
      <w:r w:rsidR="00D77986" w:rsidRPr="003F271B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3F271B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5E7358" w:rsidRPr="003F271B">
        <w:rPr>
          <w:rFonts w:ascii="Arial" w:hAnsi="Arial" w:cs="Arial"/>
          <w:b/>
          <w:sz w:val="18"/>
          <w:szCs w:val="16"/>
          <w:u w:val="single"/>
        </w:rPr>
        <w:t xml:space="preserve">2025 </w:t>
      </w:r>
      <w:r w:rsidR="006F1EEB" w:rsidRPr="003F271B">
        <w:rPr>
          <w:rFonts w:ascii="Arial" w:hAnsi="Arial" w:cs="Arial"/>
          <w:b/>
          <w:sz w:val="18"/>
          <w:szCs w:val="16"/>
          <w:u w:val="single"/>
        </w:rPr>
        <w:t>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67E5373A">
                <wp:simplePos x="0" y="0"/>
                <wp:positionH relativeFrom="column">
                  <wp:posOffset>4071366</wp:posOffset>
                </wp:positionH>
                <wp:positionV relativeFrom="paragraph">
                  <wp:posOffset>55753</wp:posOffset>
                </wp:positionV>
                <wp:extent cx="2130552" cy="392430"/>
                <wp:effectExtent l="0" t="0" r="317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552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AA6E41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ECF22C3" w:rsidR="00AA6E41" w:rsidRPr="008043E7" w:rsidRDefault="00AA6E4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5E73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5E7358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4.4pt;width:167.75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" stroked="f">
                <v:textbox inset="0,0,0,0">
                  <w:txbxContent>
                    <w:p w14:paraId="18EC7E0C" w14:textId="095EF8B1" w:rsidR="00AA6E41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ECF22C3" w:rsidR="00AA6E41" w:rsidRPr="008043E7" w:rsidRDefault="00AA6E4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5E7358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5E7358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1F1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AA6E41" w:rsidRDefault="00AA6E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H+Lq9H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AA6E41" w:rsidRDefault="00AA6E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49C8193B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</w:t>
      </w:r>
      <w:r w:rsidR="008B2732">
        <w:rPr>
          <w:rFonts w:ascii="Arial" w:hAnsi="Arial" w:cs="Arial"/>
          <w:sz w:val="16"/>
          <w:szCs w:val="16"/>
        </w:rPr>
        <w:t>7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553F1744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5E7358">
        <w:rPr>
          <w:rFonts w:ascii="Arial" w:hAnsi="Arial" w:cs="Arial"/>
          <w:b/>
          <w:sz w:val="20"/>
          <w:szCs w:val="16"/>
        </w:rPr>
        <w:t>2025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3B04100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5E7358">
        <w:rPr>
          <w:rFonts w:ascii="Arial" w:hAnsi="Arial" w:cs="Arial"/>
          <w:b/>
          <w:sz w:val="20"/>
          <w:szCs w:val="16"/>
        </w:rPr>
        <w:t>2025</w:t>
      </w:r>
      <w:r w:rsidR="005E7358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0072BF" w:rsidRPr="0009051D" w14:paraId="54E38D7A" w14:textId="77777777" w:rsidTr="00B3457F">
        <w:tc>
          <w:tcPr>
            <w:tcW w:w="547" w:type="dxa"/>
            <w:gridSpan w:val="2"/>
          </w:tcPr>
          <w:p w14:paraId="2FD6EDC6" w14:textId="77777777" w:rsidR="000072BF" w:rsidRPr="00DA2FAB" w:rsidRDefault="000072BF" w:rsidP="00B345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636C82D2" w14:textId="77777777" w:rsidR="000072BF" w:rsidRPr="0009051D" w:rsidRDefault="000072BF" w:rsidP="00B345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0072BF" w:rsidRPr="00730EEC" w14:paraId="1F6A216F" w14:textId="77777777" w:rsidTr="00B3457F">
        <w:tc>
          <w:tcPr>
            <w:tcW w:w="547" w:type="dxa"/>
            <w:gridSpan w:val="2"/>
          </w:tcPr>
          <w:p w14:paraId="38B75D55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D8461D0" w14:textId="77777777" w:rsidR="000072BF" w:rsidRDefault="000072BF" w:rsidP="00B345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właściwe opcje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A963E6" w14:textId="77777777" w:rsidR="000072BF" w:rsidRPr="00730EEC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49A49447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45915F9D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DDE07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300BA423" w14:textId="25E81A6A" w:rsidR="000072BF" w:rsidRPr="00D31F82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Ukończę LO, technikum, branżową szkołę II stopnia lub szkołę artystyczną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5E7358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E735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>r.</w:t>
            </w:r>
          </w:p>
        </w:tc>
      </w:tr>
      <w:tr w:rsidR="000072BF" w:rsidRPr="002356CD" w14:paraId="4661BD13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9D93F29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E58D9CB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21A808AE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1438E5C9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E9F4EC8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9E1012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B4BF8" w14:textId="38B94DDB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5E7358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5E7358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E433C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661BFA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4C3517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9D8328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BD5A2A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F" w:rsidRPr="002356CD" w14:paraId="5F582DA2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5D4127B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D5D6F2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DA3C8BA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5C27C071" w14:textId="77777777" w:rsidTr="00B3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B842E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ADF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FAE8B" w14:textId="690B3003" w:rsidR="000072BF" w:rsidRPr="00D31F82" w:rsidRDefault="000072BF" w:rsidP="00134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7C0EA6DC" w14:textId="77777777" w:rsidR="000072BF" w:rsidRPr="001C11EB" w:rsidRDefault="000072BF" w:rsidP="000072BF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4B2ADD5" w:rsidR="00161297" w:rsidRPr="00D31F82" w:rsidRDefault="00161297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raz pierwszy przystąpiłem(-łam) do egzaminu maturalnego w roku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499BA9CE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A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192B8429" w:rsidR="00161297" w:rsidRPr="001E77B1" w:rsidRDefault="001E77B1" w:rsidP="00AA6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54B02411" w:rsidR="00B24506" w:rsidRPr="00B24506" w:rsidRDefault="00B24506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D294F1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E7358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6FFDFD6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7AC51FA6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6A5B4610" w14:textId="77777777" w:rsidR="005E7358" w:rsidRPr="001738B3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4A9BB6F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(1) przystępujesz do egzaminu maturalnego po raz pierwszy albo (2) przystępowałeś(-łaś) już do egzaminu </w:t>
      </w:r>
    </w:p>
    <w:p w14:paraId="52C6214D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ale nie uzyskałeś(-łaś) świadectwa dojrzałości, albo (3) przystępowałeś(-łaś) już do egzaminu </w:t>
      </w:r>
    </w:p>
    <w:p w14:paraId="15F87A71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maturalnego w ubiegłych latach, uzyskałeś(-łaś) świadectwo dojrzałości, a w 2025 r. chcesz podwyższyć wynik z jednego </w:t>
      </w:r>
    </w:p>
    <w:p w14:paraId="787DF100" w14:textId="77777777" w:rsidR="005E7358" w:rsidRDefault="005E7358" w:rsidP="005E735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z przedmiotów obowiązkowych – wówczas w tabeli zaznacz znakiem </w:t>
      </w:r>
      <w:r>
        <w:rPr>
          <w:rFonts w:ascii="Arial" w:hAnsi="Arial" w:cs="Arial"/>
          <w:iCs/>
          <w:sz w:val="16"/>
          <w:szCs w:val="20"/>
        </w:rPr>
        <w:sym w:font="Wingdings" w:char="F0FC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albo </w:t>
      </w:r>
      <w:r w:rsidRPr="00A66348">
        <w:rPr>
          <w:rFonts w:ascii="Arial" w:hAnsi="Arial" w:cs="Arial"/>
          <w:iCs/>
          <w:sz w:val="16"/>
          <w:szCs w:val="20"/>
        </w:rPr>
        <w:sym w:font="Wingdings" w:char="F0FB"/>
      </w:r>
      <w:r>
        <w:rPr>
          <w:rFonts w:ascii="Arial" w:hAnsi="Arial" w:cs="Arial"/>
          <w:iCs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kratkę „Tak” obok właściwych przedmiotów</w:t>
      </w:r>
      <w:r>
        <w:rPr>
          <w:rFonts w:ascii="Arial" w:hAnsi="Arial" w:cs="Arial"/>
          <w:iCs/>
          <w:sz w:val="16"/>
          <w:szCs w:val="20"/>
        </w:rPr>
        <w:t xml:space="preserve">. </w:t>
      </w:r>
    </w:p>
    <w:p w14:paraId="129396CC" w14:textId="77777777" w:rsidR="005E7358" w:rsidRPr="003A0554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 xml:space="preserve">Przy przedmiotach, do których nie przystępujesz, </w:t>
      </w:r>
      <w:r w:rsidRPr="003A0554">
        <w:rPr>
          <w:rFonts w:ascii="Arial" w:hAnsi="Arial" w:cs="Arial"/>
          <w:i/>
          <w:sz w:val="16"/>
          <w:szCs w:val="20"/>
        </w:rPr>
        <w:t xml:space="preserve">zaznacz </w:t>
      </w:r>
      <w:r>
        <w:rPr>
          <w:rFonts w:ascii="Arial" w:hAnsi="Arial" w:cs="Arial"/>
          <w:i/>
          <w:sz w:val="16"/>
          <w:szCs w:val="20"/>
        </w:rPr>
        <w:t xml:space="preserve">kratkę </w:t>
      </w:r>
      <w:r w:rsidRPr="003A0554">
        <w:rPr>
          <w:rFonts w:ascii="Arial" w:hAnsi="Arial" w:cs="Arial"/>
          <w:i/>
          <w:sz w:val="16"/>
          <w:szCs w:val="20"/>
        </w:rPr>
        <w:t>„Nie”</w:t>
      </w:r>
      <w:r>
        <w:rPr>
          <w:rFonts w:ascii="Arial" w:hAnsi="Arial" w:cs="Arial"/>
          <w:iCs/>
          <w:sz w:val="16"/>
          <w:szCs w:val="20"/>
        </w:rPr>
        <w:t>.</w:t>
      </w:r>
    </w:p>
    <w:p w14:paraId="430CC515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W 2025 r. część ustna egzaminu maturalnego </w:t>
      </w:r>
      <w:r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>
        <w:rPr>
          <w:rFonts w:ascii="Arial" w:hAnsi="Arial" w:cs="Arial"/>
          <w:i/>
          <w:sz w:val="16"/>
          <w:szCs w:val="20"/>
        </w:rPr>
        <w:t xml:space="preserve"> dla tych osób, które chcą uzyskać świadectwo dojrzałości, </w:t>
      </w:r>
    </w:p>
    <w:p w14:paraId="5BF1A093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w tym dla absolwentów z lat 2020–2024, którzy już przystępowali do egzaminu maturalnego, ale go nie zdali.</w:t>
      </w:r>
    </w:p>
    <w:p w14:paraId="5FAA2175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obowiązkowego w części pisemnej albo w części ustnej przystępujesz po raz trzeci lub </w:t>
      </w:r>
    </w:p>
    <w:p w14:paraId="1CD28196" w14:textId="77777777" w:rsidR="005E7358" w:rsidRDefault="005E7358" w:rsidP="005E7358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 xml:space="preserve">kolejny,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opłatę</w:t>
      </w:r>
      <w:r w:rsidRPr="00A66348">
        <w:rPr>
          <w:rFonts w:ascii="Arial" w:hAnsi="Arial" w:cs="Arial"/>
          <w:bCs/>
          <w:iCs/>
          <w:sz w:val="16"/>
          <w:szCs w:val="18"/>
        </w:rPr>
        <w:t>.</w:t>
      </w:r>
      <w:r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52C2298A" w14:textId="77777777" w:rsidR="005E7358" w:rsidRPr="00A66348" w:rsidRDefault="005E7358" w:rsidP="005E7358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741A42C9" w:rsidR="00DC0A47" w:rsidRPr="0009051D" w:rsidRDefault="00DC0A47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2025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07F80D67" w14:textId="77777777" w:rsidR="008B2732" w:rsidRPr="001E77B1" w:rsidRDefault="008B2732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5353139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5E7358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2C393009" w14:textId="77777777" w:rsidR="005E7358" w:rsidRDefault="005E7358" w:rsidP="005E735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 egzaminie maturalnym na stronach 6–7.</w:t>
      </w:r>
    </w:p>
    <w:p w14:paraId="28F4A3B6" w14:textId="77777777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w 2025 r. zamierzasz przystąpić do egzaminu maturalnego z: (a) informatyki albo (b) przedmiotu w języku mniejszości narodowej, mniejszości etnicznej, w języku regionalnym,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F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4C3939CF" w14:textId="1007019D" w:rsidR="005E7358" w:rsidRDefault="005E7358" w:rsidP="005E7358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Jeżeli posiadasz dokumenty potwierdzające kwalifikacje zawodowe w zawodzie nauczanym na poziomie technika (tj. dyplom potwierdzający kwalifikacje zawodowe lub dyplom zawodowy, albo posiadasz dokumenty, które uprawniają Cię do uzyskania takiego dyplomu), w 2025 r. nie musisz przystępować do egzaminu z jednego przedmiotu dodatkowego na poziomie rozszerzonym. Jeżeli chcesz skorzystać z tego uprawnienia, odpowiedz na pytanie </w:t>
      </w:r>
      <w:r w:rsidRPr="00DA75C6">
        <w:rPr>
          <w:rFonts w:ascii="Arial" w:hAnsi="Arial" w:cs="Arial"/>
          <w:b/>
          <w:i/>
          <w:sz w:val="16"/>
          <w:szCs w:val="20"/>
        </w:rPr>
        <w:t>E</w:t>
      </w:r>
      <w:r>
        <w:rPr>
          <w:rFonts w:ascii="Arial" w:hAnsi="Arial" w:cs="Arial"/>
          <w:b/>
          <w:i/>
          <w:sz w:val="16"/>
          <w:szCs w:val="20"/>
        </w:rPr>
        <w:t>1</w:t>
      </w:r>
      <w:r>
        <w:rPr>
          <w:rFonts w:ascii="Arial" w:hAnsi="Arial" w:cs="Arial"/>
          <w:i/>
          <w:sz w:val="16"/>
          <w:szCs w:val="20"/>
        </w:rPr>
        <w:t xml:space="preserve">. </w:t>
      </w:r>
      <w:r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>
        <w:rPr>
          <w:rFonts w:ascii="Arial" w:hAnsi="Arial" w:cs="Arial"/>
          <w:i/>
          <w:sz w:val="16"/>
          <w:szCs w:val="20"/>
        </w:rPr>
        <w:t>potwierdzające kwalifikacje zawodowe</w:t>
      </w:r>
      <w:r w:rsidRPr="0060409A">
        <w:rPr>
          <w:rFonts w:ascii="Arial" w:hAnsi="Arial" w:cs="Arial"/>
          <w:i/>
          <w:sz w:val="16"/>
          <w:szCs w:val="20"/>
        </w:rPr>
        <w:t xml:space="preserve"> uzyskasz </w:t>
      </w:r>
      <w:r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Pr="0060409A">
        <w:rPr>
          <w:rFonts w:ascii="Arial" w:hAnsi="Arial" w:cs="Arial"/>
          <w:i/>
          <w:sz w:val="16"/>
          <w:szCs w:val="20"/>
        </w:rPr>
        <w:t>2</w:t>
      </w:r>
      <w:r>
        <w:rPr>
          <w:rFonts w:ascii="Arial" w:hAnsi="Arial" w:cs="Arial"/>
          <w:i/>
          <w:sz w:val="16"/>
          <w:szCs w:val="20"/>
        </w:rPr>
        <w:t>2</w:t>
      </w:r>
      <w:r w:rsidRPr="0060409A">
        <w:rPr>
          <w:rFonts w:ascii="Arial" w:hAnsi="Arial" w:cs="Arial"/>
          <w:i/>
          <w:sz w:val="16"/>
          <w:szCs w:val="20"/>
        </w:rPr>
        <w:t xml:space="preserve"> kwietnia 202</w:t>
      </w:r>
      <w:r>
        <w:rPr>
          <w:rFonts w:ascii="Arial" w:hAnsi="Arial" w:cs="Arial"/>
          <w:i/>
          <w:sz w:val="16"/>
          <w:szCs w:val="20"/>
        </w:rPr>
        <w:t>5</w:t>
      </w:r>
      <w:r w:rsidRPr="0060409A">
        <w:rPr>
          <w:rFonts w:ascii="Arial" w:hAnsi="Arial" w:cs="Arial"/>
          <w:i/>
          <w:sz w:val="16"/>
          <w:szCs w:val="20"/>
        </w:rPr>
        <w:t xml:space="preserve"> r</w:t>
      </w:r>
      <w:r>
        <w:rPr>
          <w:rFonts w:ascii="Arial" w:hAnsi="Arial" w:cs="Arial"/>
          <w:i/>
          <w:sz w:val="16"/>
          <w:szCs w:val="20"/>
        </w:rPr>
        <w:t>.</w:t>
      </w:r>
      <w:r w:rsidRPr="0060409A">
        <w:rPr>
          <w:rFonts w:ascii="Arial" w:hAnsi="Arial" w:cs="Arial"/>
          <w:i/>
          <w:sz w:val="16"/>
          <w:szCs w:val="20"/>
        </w:rPr>
        <w:t xml:space="preserve"> do dyrek</w:t>
      </w:r>
      <w:r>
        <w:rPr>
          <w:rFonts w:ascii="Arial" w:hAnsi="Arial" w:cs="Arial"/>
          <w:i/>
          <w:sz w:val="16"/>
          <w:szCs w:val="20"/>
        </w:rPr>
        <w:t>tora okręgowej komisji egzaminacyjnej pisemną informację o rezygnacji z </w:t>
      </w:r>
      <w:r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>
        <w:rPr>
          <w:rFonts w:ascii="Arial" w:hAnsi="Arial" w:cs="Arial"/>
          <w:i/>
          <w:sz w:val="16"/>
          <w:szCs w:val="20"/>
        </w:rPr>
        <w:t xml:space="preserve">wcześniej deklarowanego </w:t>
      </w:r>
      <w:r w:rsidRPr="0060409A">
        <w:rPr>
          <w:rFonts w:ascii="Arial" w:hAnsi="Arial" w:cs="Arial"/>
          <w:i/>
          <w:sz w:val="16"/>
          <w:szCs w:val="20"/>
        </w:rPr>
        <w:t>egzaminu z</w:t>
      </w:r>
      <w:r>
        <w:rPr>
          <w:rFonts w:ascii="Arial" w:hAnsi="Arial" w:cs="Arial"/>
          <w:i/>
          <w:sz w:val="16"/>
          <w:szCs w:val="20"/>
        </w:rPr>
        <w:t> </w:t>
      </w:r>
      <w:r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2E266813" w:rsidR="00F75A79" w:rsidRPr="0009051D" w:rsidRDefault="00F75A79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</w:t>
            </w:r>
            <w:proofErr w:type="gramStart"/>
            <w:r w:rsidRPr="00111E19"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proofErr w:type="gramStart"/>
            <w:r w:rsidRPr="00111E19"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proofErr w:type="gramStart"/>
            <w:r w:rsidRPr="00111E19">
              <w:rPr>
                <w:rFonts w:ascii="Arial" w:hAnsi="Arial" w:cs="Arial"/>
                <w:sz w:val="18"/>
                <w:szCs w:val="20"/>
              </w:rPr>
              <w:t>oraz  certyfikaty</w:t>
            </w:r>
            <w:proofErr w:type="gramEnd"/>
            <w:r w:rsidRPr="00111E19">
              <w:rPr>
                <w:rFonts w:ascii="Arial" w:hAnsi="Arial" w:cs="Arial"/>
                <w:sz w:val="18"/>
                <w:szCs w:val="20"/>
              </w:rPr>
              <w:t xml:space="preserve">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36DD77EC" w:rsidR="00EF0CC2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>2025</w:t>
            </w:r>
            <w:r w:rsidR="005E7358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20C2A67A" w14:textId="77777777" w:rsidR="005E7358" w:rsidRPr="00F75A79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667950D6" w14:textId="77777777" w:rsidR="005E7358" w:rsidRDefault="005E7358" w:rsidP="005E7358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571F1CA0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. </w:t>
            </w:r>
          </w:p>
          <w:p w14:paraId="523B8BB0" w14:textId="77777777" w:rsidR="005E7358" w:rsidRPr="003A0554" w:rsidRDefault="005E7358" w:rsidP="005E735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2025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516AADE9" w14:textId="77777777" w:rsidR="005E7358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049EAEB9" w14:textId="77777777" w:rsidR="005E7358" w:rsidRPr="00655279" w:rsidRDefault="005E7358" w:rsidP="005E735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56A191F9" w14:textId="77777777" w:rsidR="005E7358" w:rsidRDefault="005E7358" w:rsidP="005E7358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5A2308D4" w:rsidR="00EF0CC2" w:rsidRPr="005C0AD2" w:rsidRDefault="005E7358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7, zapytać w szkole albo sprawdzić na stronie internetowej OKE / skontaktować się z OKE.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883F28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0D168609" w:rsidR="00637BBE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7C3E3F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3420B2A7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7C3E3F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7F1436E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273A6438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5E7358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… .</w:t>
            </w:r>
            <w:proofErr w:type="gramEnd"/>
          </w:p>
        </w:tc>
      </w:tr>
    </w:tbl>
    <w:p w14:paraId="4D496A39" w14:textId="1A4F2BB5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0B3339">
        <w:rPr>
          <w:rFonts w:ascii="Arial" w:hAnsi="Arial" w:cs="Arial"/>
          <w:i/>
          <w:sz w:val="14"/>
          <w:szCs w:val="16"/>
        </w:rPr>
        <w:t>Wpisz języ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k, który był </w:t>
      </w:r>
      <w:r w:rsidR="000B3339" w:rsidRPr="00703A30">
        <w:rPr>
          <w:rFonts w:ascii="Arial" w:hAnsi="Arial" w:cs="Arial"/>
          <w:b/>
          <w:i/>
          <w:sz w:val="14"/>
          <w:szCs w:val="16"/>
        </w:rPr>
        <w:t>Twoim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 drugim językiem nauczania w szkole, jeżeli c</w:t>
      </w:r>
      <w:r w:rsidR="000B3339">
        <w:rPr>
          <w:rFonts w:ascii="Arial" w:hAnsi="Arial" w:cs="Arial"/>
          <w:i/>
          <w:sz w:val="14"/>
          <w:szCs w:val="16"/>
        </w:rPr>
        <w:t>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3F0B83B3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</w:t>
      </w:r>
      <w:r w:rsidRPr="00703A30">
        <w:rPr>
          <w:rFonts w:ascii="Arial" w:hAnsi="Arial" w:cs="Arial"/>
          <w:i/>
          <w:sz w:val="14"/>
          <w:szCs w:val="16"/>
        </w:rPr>
        <w:t xml:space="preserve">rać </w:t>
      </w:r>
      <w:r w:rsidR="000B3339" w:rsidRPr="00703A30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703A30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4BD152A5" w14:textId="77777777" w:rsidR="005E7358" w:rsidRDefault="005E7358" w:rsidP="005E7358">
      <w:pPr>
        <w:rPr>
          <w:rFonts w:ascii="Arial" w:hAnsi="Arial" w:cs="Arial"/>
          <w:i/>
          <w:sz w:val="14"/>
          <w:szCs w:val="16"/>
        </w:rPr>
      </w:pPr>
    </w:p>
    <w:p w14:paraId="6FBFC16F" w14:textId="77777777" w:rsidR="005E7358" w:rsidRDefault="005E7358" w:rsidP="003F271B">
      <w:pPr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06237C62" w:rsidR="00EF6ED2" w:rsidRPr="00DC0A47" w:rsidRDefault="007C3E3F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3011A384" w:rsidR="00A435C6" w:rsidRPr="00DC0A47" w:rsidRDefault="00097352" w:rsidP="008B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5E7358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AA6E41">
        <w:tc>
          <w:tcPr>
            <w:tcW w:w="647" w:type="dxa"/>
          </w:tcPr>
          <w:p w14:paraId="1965D58C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AA6E41">
        <w:tc>
          <w:tcPr>
            <w:tcW w:w="647" w:type="dxa"/>
          </w:tcPr>
          <w:p w14:paraId="64FE46CB" w14:textId="09A157D1" w:rsidR="00D03ADF" w:rsidRPr="00E942A5" w:rsidRDefault="00E942A5" w:rsidP="00AA6E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AA6E41">
        <w:tc>
          <w:tcPr>
            <w:tcW w:w="647" w:type="dxa"/>
          </w:tcPr>
          <w:p w14:paraId="4DF1C996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2E77DFFA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  <w:r w:rsidR="00AA6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70701DA" w14:textId="77777777" w:rsidR="005E7358" w:rsidRPr="00F6414C" w:rsidRDefault="005E7358" w:rsidP="005E7358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do poprawnego wypełnienia deklaracji</w:t>
      </w:r>
    </w:p>
    <w:p w14:paraId="72DEE388" w14:textId="77777777" w:rsidR="005E7358" w:rsidRPr="0081203F" w:rsidRDefault="005E7358" w:rsidP="005E7358">
      <w:pPr>
        <w:rPr>
          <w:rFonts w:ascii="Arial" w:hAnsi="Arial" w:cs="Arial"/>
          <w:b/>
          <w:sz w:val="10"/>
          <w:szCs w:val="10"/>
        </w:rPr>
      </w:pPr>
    </w:p>
    <w:p w14:paraId="06379741" w14:textId="77777777" w:rsidR="003765E6" w:rsidRPr="009F0199" w:rsidRDefault="003765E6" w:rsidP="003765E6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Najważniejsze z</w:t>
      </w:r>
      <w:r w:rsidRPr="009F0199">
        <w:rPr>
          <w:rFonts w:ascii="Arial" w:hAnsi="Arial" w:cs="Arial"/>
          <w:b/>
          <w:i/>
          <w:color w:val="DEA900"/>
          <w:sz w:val="20"/>
        </w:rPr>
        <w:t>asad</w:t>
      </w:r>
      <w:r>
        <w:rPr>
          <w:rFonts w:ascii="Arial" w:hAnsi="Arial" w:cs="Arial"/>
          <w:b/>
          <w:i/>
          <w:color w:val="DEA900"/>
          <w:sz w:val="20"/>
        </w:rPr>
        <w:t>y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2025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B24E6A" w14:textId="77777777" w:rsidR="003765E6" w:rsidRPr="0081203F" w:rsidRDefault="003765E6" w:rsidP="003765E6">
      <w:pPr>
        <w:rPr>
          <w:rFonts w:ascii="Arial" w:hAnsi="Arial" w:cs="Arial"/>
          <w:sz w:val="12"/>
          <w:szCs w:val="12"/>
        </w:rPr>
      </w:pPr>
    </w:p>
    <w:p w14:paraId="5C76FC04" w14:textId="77777777" w:rsidR="003765E6" w:rsidRDefault="003765E6" w:rsidP="003765E6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aby otrzymać świadectwo dojrzałości, mają obowiązek: </w:t>
      </w:r>
    </w:p>
    <w:p w14:paraId="5BAF188B" w14:textId="77777777" w:rsidR="003765E6" w:rsidRDefault="003765E6" w:rsidP="003765E6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19445B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egzaminu z każdego przedmiotu obowiązkowego w 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674D6655" w14:textId="77777777" w:rsidR="003765E6" w:rsidRDefault="003765E6" w:rsidP="003765E6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>do części pisemnej egzaminu z jednego przedmiotu dodatkowego na poziomie rozszerzonym, a w przypadku języka obcego nowożytnego – na poziomie rozszerzonym albo dwujęzycznym.</w:t>
      </w:r>
    </w:p>
    <w:p w14:paraId="1F5BC2EB" w14:textId="77777777" w:rsidR="003765E6" w:rsidRPr="008A2A1D" w:rsidRDefault="003765E6" w:rsidP="003765E6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2025 r. egzamin maturalny – dla wszystkich zdających, również osób, które przystępowały do egzaminu w latach ubiegłych – sprawdza wiadomości i umiejętności określone w podstawie programowej (1) 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z 2024 r., (2) 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>– z 2012 r.</w:t>
      </w:r>
    </w:p>
    <w:p w14:paraId="1E516466" w14:textId="77777777" w:rsidR="003765E6" w:rsidRPr="00E95B6F" w:rsidRDefault="003765E6" w:rsidP="003765E6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18D3CEC1" w14:textId="77777777" w:rsidR="005E7358" w:rsidRPr="0081203F" w:rsidRDefault="005E7358" w:rsidP="005E7358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0AF84A7" w14:textId="77777777" w:rsidR="005E7358" w:rsidRPr="009F0199" w:rsidRDefault="005E7358" w:rsidP="005E7358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880C509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3F13BB9B" w14:textId="77777777" w:rsidR="005E7358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2025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</w:t>
      </w:r>
      <w:r>
        <w:rPr>
          <w:rFonts w:ascii="Arial" w:hAnsi="Arial" w:cs="Arial"/>
          <w:sz w:val="16"/>
          <w:szCs w:val="20"/>
        </w:rPr>
        <w:t>:</w:t>
      </w:r>
    </w:p>
    <w:p w14:paraId="7310F67B" w14:textId="77777777" w:rsidR="005E7358" w:rsidRDefault="005E7358" w:rsidP="005E7358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6CCCD055" w14:textId="77777777" w:rsidR="005E7358" w:rsidRDefault="005E7358" w:rsidP="005E735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08612C44" w14:textId="77777777" w:rsidR="005E7358" w:rsidRDefault="005E7358" w:rsidP="005E7358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12EBE906" w14:textId="77777777" w:rsidR="005E7358" w:rsidRPr="00043626" w:rsidRDefault="005E7358" w:rsidP="005E7358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7F57471E" w14:textId="77777777" w:rsidR="005E7358" w:rsidRPr="009F0199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52505617" w14:textId="77777777" w:rsidR="005E7358" w:rsidRPr="009F0199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6F03847F" w14:textId="77777777" w:rsidR="005E7358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74FEFBA9" w14:textId="77777777" w:rsidR="005E7358" w:rsidRPr="00074863" w:rsidRDefault="005E7358" w:rsidP="005E7358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rozszerzonym, a w przypadku języków obcych nowożytnych – na poziomie rozszerzonym albo dwujęzycznym</w:t>
      </w:r>
      <w:r w:rsidRPr="00B4392F">
        <w:rPr>
          <w:rFonts w:ascii="Arial" w:hAnsi="Arial" w:cs="Arial"/>
          <w:sz w:val="16"/>
          <w:szCs w:val="20"/>
        </w:rPr>
        <w:t>.</w:t>
      </w:r>
    </w:p>
    <w:p w14:paraId="75098897" w14:textId="77777777" w:rsidR="005E7358" w:rsidRPr="00074863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egzaminu z języka tej mniejszości </w:t>
      </w:r>
      <w:r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>
        <w:rPr>
          <w:rFonts w:ascii="Arial" w:hAnsi="Arial" w:cs="Arial"/>
          <w:sz w:val="16"/>
          <w:szCs w:val="20"/>
        </w:rPr>
        <w:t xml:space="preserve">ustnej (bez określania poziomu) oraz w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711DD300" w14:textId="77777777" w:rsidR="003E72A0" w:rsidRPr="00DC39CB" w:rsidRDefault="003E72A0" w:rsidP="003E72A0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każdego z przedmiotów, o których mowa w pkt 2.1.1a, b, 2.1.2a, b, c oraz 2.2, uzyskać minimum 30% punktów możliwych do zdobycia </w:t>
      </w:r>
      <w:r>
        <w:rPr>
          <w:rFonts w:ascii="Arial" w:hAnsi="Arial" w:cs="Arial"/>
          <w:b/>
          <w:sz w:val="16"/>
          <w:szCs w:val="20"/>
        </w:rPr>
        <w:t>oraz</w:t>
      </w:r>
      <w:r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jak i w </w:t>
      </w:r>
      <w:r>
        <w:rPr>
          <w:rFonts w:ascii="Arial" w:hAnsi="Arial" w:cs="Arial"/>
          <w:bCs/>
          <w:sz w:val="16"/>
          <w:szCs w:val="20"/>
        </w:rPr>
        <w:t xml:space="preserve">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Pr="0019445B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>
        <w:rPr>
          <w:rFonts w:ascii="Arial" w:hAnsi="Arial" w:cs="Arial"/>
          <w:sz w:val="16"/>
          <w:szCs w:val="20"/>
        </w:rPr>
        <w:t xml:space="preserve"> do egzaminu, o którym mowa w pkt 2.1.2d.</w:t>
      </w:r>
    </w:p>
    <w:p w14:paraId="20349838" w14:textId="77777777" w:rsidR="003E72A0" w:rsidRPr="008A2A1D" w:rsidRDefault="003E72A0" w:rsidP="003E72A0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dojrzałości, możesz w 202</w:t>
      </w:r>
      <w:r>
        <w:rPr>
          <w:rFonts w:ascii="Arial" w:hAnsi="Arial" w:cs="Arial"/>
          <w:sz w:val="16"/>
          <w:szCs w:val="20"/>
        </w:rPr>
        <w:t>5</w:t>
      </w:r>
      <w:r w:rsidRPr="008A2A1D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79F248BC" w14:textId="77777777" w:rsidR="005E7358" w:rsidRPr="00074863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2025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5EDD3FD1" w14:textId="77777777" w:rsidR="005E7358" w:rsidRPr="00DC78F9" w:rsidRDefault="005E7358" w:rsidP="005E735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 xml:space="preserve">eżeli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68E627F0" w14:textId="77777777" w:rsidR="005E7358" w:rsidRPr="0081203F" w:rsidRDefault="005E7358" w:rsidP="005E7358">
      <w:pPr>
        <w:rPr>
          <w:rFonts w:ascii="Arial" w:hAnsi="Arial" w:cs="Arial"/>
          <w:sz w:val="20"/>
          <w:szCs w:val="20"/>
        </w:rPr>
      </w:pPr>
    </w:p>
    <w:p w14:paraId="60971B6B" w14:textId="77777777" w:rsidR="005E7358" w:rsidRDefault="005E7358" w:rsidP="005E73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>
        <w:rPr>
          <w:rFonts w:ascii="Arial" w:hAnsi="Arial" w:cs="Arial"/>
          <w:b/>
          <w:i/>
          <w:color w:val="DEA900"/>
        </w:rPr>
        <w:t>Części E i F: Egzamin maturalny z przedmiotów dodatkowych</w:t>
      </w:r>
    </w:p>
    <w:p w14:paraId="2003D408" w14:textId="77777777" w:rsidR="005E7358" w:rsidRPr="0081203F" w:rsidRDefault="005E7358" w:rsidP="005E7358">
      <w:pPr>
        <w:rPr>
          <w:rFonts w:ascii="Arial" w:hAnsi="Arial" w:cs="Arial"/>
          <w:sz w:val="12"/>
          <w:szCs w:val="12"/>
        </w:rPr>
      </w:pPr>
    </w:p>
    <w:p w14:paraId="4DE9E98F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21B1E4B3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409F6106" w14:textId="77777777" w:rsidR="005E7358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W deklaracji (pytanie E2)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3D59ED49" w14:textId="77777777" w:rsidR="005E7358" w:rsidRPr="00074863" w:rsidRDefault="005E7358" w:rsidP="005E7358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DF0D5A6" w14:textId="77777777" w:rsidR="005E7358" w:rsidRDefault="005E7358" w:rsidP="005E735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5E7358" w:rsidRPr="009744F8" w14:paraId="16C8374B" w14:textId="77777777" w:rsidTr="00172E97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5B4109C2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204A1D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5E7358" w:rsidRPr="009744F8" w14:paraId="06A79B07" w14:textId="77777777" w:rsidTr="00172E97">
        <w:tc>
          <w:tcPr>
            <w:tcW w:w="4677" w:type="dxa"/>
            <w:gridSpan w:val="2"/>
            <w:vMerge/>
            <w:shd w:val="clear" w:color="auto" w:fill="auto"/>
          </w:tcPr>
          <w:p w14:paraId="19FDFC49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FC42D4C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640A9FF6" w14:textId="77777777" w:rsidR="005E7358" w:rsidRPr="009744F8" w:rsidRDefault="005E7358" w:rsidP="00172E97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5E7358" w:rsidRPr="009744F8" w14:paraId="218AE297" w14:textId="77777777" w:rsidTr="00172E97">
        <w:tc>
          <w:tcPr>
            <w:tcW w:w="4677" w:type="dxa"/>
            <w:gridSpan w:val="2"/>
            <w:shd w:val="clear" w:color="auto" w:fill="auto"/>
          </w:tcPr>
          <w:p w14:paraId="66F31C4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90CD9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C3F7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02D98336" w14:textId="77777777" w:rsidTr="00172E97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37D1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2CB1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56B1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07FD3417" w14:textId="77777777" w:rsidTr="00172E9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8B50C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70245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ED3FA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1E6FF86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75E5B27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5E7358" w:rsidRPr="009744F8" w14:paraId="3D82F860" w14:textId="77777777" w:rsidTr="00172E9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C3FF58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79428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B9D6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6FB25A5" w14:textId="77777777" w:rsidTr="00172E97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7F40EE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E44C" w14:textId="77777777" w:rsidR="005E7358" w:rsidRPr="009744F8" w:rsidRDefault="005E7358" w:rsidP="00172E97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4F86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11277936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00B2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D18935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2D91E9D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</w:t>
            </w: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dwujęzycznym,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1E7834BE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048C3059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5E7358" w:rsidRPr="009744F8" w14:paraId="6C25D5A8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1CCE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CFEB44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256D306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</w:t>
            </w: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dwujęzycznym,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7EA4EBE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52DBA664" w14:textId="77777777" w:rsidR="005E7358" w:rsidRPr="009744F8" w:rsidRDefault="005E7358" w:rsidP="00172E97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8B333A" w14:textId="77777777" w:rsidR="005E735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A391D4D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5E7358" w:rsidRPr="009744F8" w14:paraId="1DB4E06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28133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A33C0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8436CE2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5E7358" w:rsidRPr="009744F8" w14:paraId="7BD9DA24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0F7FA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60CA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1F826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60078784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2908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BFC28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972231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99E064B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6CB5E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484A8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31DAA7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34EB9CAA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4599D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CECB3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575F30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27E38E8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F2A2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9A18A2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AFA1E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EE2D076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EFED8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39AB6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B2DD5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2B73C83E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27FD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F0F0C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D0F5D5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04906162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5C087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47B1E5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80502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3AF68A97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4A57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CE7A1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CEC8B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4AD01D83" w14:textId="77777777" w:rsidTr="00172E97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F9D99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BDA8CA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00F55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5E7358" w:rsidRPr="009744F8" w14:paraId="6B545D27" w14:textId="77777777" w:rsidTr="00172E97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08FDF3" w14:textId="77777777" w:rsidR="005E7358" w:rsidRPr="009744F8" w:rsidRDefault="005E7358" w:rsidP="00172E97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031CDB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76E5A3" w14:textId="77777777" w:rsidR="005E7358" w:rsidRPr="009744F8" w:rsidRDefault="005E7358" w:rsidP="00172E97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E869130" w14:textId="77777777" w:rsidR="005E7358" w:rsidRDefault="005E7358" w:rsidP="005E7358">
      <w:pPr>
        <w:rPr>
          <w:rFonts w:ascii="Arial" w:hAnsi="Arial" w:cs="Arial"/>
          <w:sz w:val="16"/>
          <w:szCs w:val="20"/>
        </w:rPr>
      </w:pPr>
    </w:p>
    <w:p w14:paraId="2B7CA732" w14:textId="77777777" w:rsidR="005E7358" w:rsidRDefault="005E7358" w:rsidP="005E735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14:paraId="6826EAF3" w14:textId="77777777" w:rsidR="005E7358" w:rsidRDefault="005E7358" w:rsidP="005E7358">
      <w:pPr>
        <w:rPr>
          <w:rFonts w:ascii="Arial" w:hAnsi="Arial" w:cs="Arial"/>
          <w:sz w:val="16"/>
          <w:szCs w:val="20"/>
        </w:rPr>
      </w:pPr>
    </w:p>
    <w:p w14:paraId="3810588D" w14:textId="77777777" w:rsidR="005E7358" w:rsidRDefault="005E7358" w:rsidP="005E735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6621DEC1" w14:textId="77777777" w:rsidR="005E7358" w:rsidRPr="009744F8" w:rsidRDefault="005E7358" w:rsidP="005E735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3C6B8188" w14:textId="77777777" w:rsidR="005E7358" w:rsidRPr="009744F8" w:rsidRDefault="005E7358" w:rsidP="005E735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2022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>
        <w:rPr>
          <w:rFonts w:ascii="Arial Narrow" w:hAnsi="Arial Narrow"/>
          <w:sz w:val="20"/>
          <w:szCs w:val="21"/>
        </w:rPr>
        <w:t>przystępował do egzaminu. W 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2025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03551C12" w14:textId="57139894" w:rsidR="005E7358" w:rsidRPr="009744F8" w:rsidRDefault="005E7358" w:rsidP="005E735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495581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2025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3F271B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3F271B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732293F6" w14:textId="77777777" w:rsidR="005E7358" w:rsidRPr="009744F8" w:rsidRDefault="005E7358" w:rsidP="005E735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109331C5" w14:textId="77777777" w:rsidR="005E7358" w:rsidRPr="009744F8" w:rsidRDefault="005E7358" w:rsidP="005E735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2025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9E8FE3F" w14:textId="77777777" w:rsidR="005E7358" w:rsidRPr="0081203F" w:rsidRDefault="005E7358" w:rsidP="005E735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2025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7A6EB31D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03DA6609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lastRenderedPageBreak/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2025 r. do 7 marca 2025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C891C8B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6318DFF4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4C547D5D" w14:textId="77777777" w:rsidR="005E7358" w:rsidRPr="009744F8" w:rsidRDefault="005E7358" w:rsidP="005E735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>
        <w:rPr>
          <w:rFonts w:ascii="Arial Narrow" w:hAnsi="Arial Narrow"/>
          <w:bCs/>
          <w:sz w:val="20"/>
          <w:szCs w:val="21"/>
        </w:rPr>
        <w:t>5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1B4C02CF" w14:textId="11750C6C" w:rsidR="00AA6E41" w:rsidRPr="003F271B" w:rsidRDefault="005E7358" w:rsidP="005E7358">
      <w:pPr>
        <w:pStyle w:val="Akapitzlist"/>
        <w:numPr>
          <w:ilvl w:val="0"/>
          <w:numId w:val="15"/>
        </w:numPr>
        <w:pBdr>
          <w:bottom w:val="single" w:sz="6" w:space="1" w:color="auto"/>
        </w:pBd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3F271B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egzaminacyjnej w porozumieniu z dyrektorem Centralnej Komisji Egzaminacyjnej, na </w:t>
      </w:r>
      <w:r w:rsidRPr="003F271B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3F271B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2025 r., jednakże nie później niż do 31 marca 2025 r.</w:t>
      </w:r>
    </w:p>
    <w:sectPr w:rsidR="00AA6E41" w:rsidRPr="003F271B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0D351" w14:textId="77777777" w:rsidR="00F87F76" w:rsidRDefault="00F87F76" w:rsidP="001079C5">
      <w:r>
        <w:separator/>
      </w:r>
    </w:p>
  </w:endnote>
  <w:endnote w:type="continuationSeparator" w:id="0">
    <w:p w14:paraId="04DBCE3F" w14:textId="77777777" w:rsidR="00F87F76" w:rsidRDefault="00F87F7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4B5C74D6" w:rsidR="00AA6E41" w:rsidRPr="00F6414C" w:rsidRDefault="00AA6E4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AA6E41" w:rsidRPr="00773DC9" w:rsidRDefault="00AA6E41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" stroked="f">
                  <v:textbox style="mso-fit-shape-to-text:t" inset="0,0,0,0">
                    <w:txbxContent>
                      <w:p w14:paraId="12CC86CF" w14:textId="77777777" w:rsidR="00AA6E41" w:rsidRPr="00773DC9" w:rsidRDefault="00AA6E41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B10ED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D819" w14:textId="0B2C1D03" w:rsidR="00AA6E41" w:rsidRDefault="00AA6E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AA6E41" w:rsidRPr="00773DC9" w:rsidRDefault="00AA6E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" stroked="f">
              <v:textbox style="mso-fit-shape-to-text:t" inset="0,0,0,0">
                <w:txbxContent>
                  <w:p w14:paraId="21887639" w14:textId="198C21BF" w:rsidR="00AA6E41" w:rsidRPr="00773DC9" w:rsidRDefault="00AA6E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7B6CF4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F967" w14:textId="77777777" w:rsidR="00AA6E41" w:rsidRPr="00F6414C" w:rsidRDefault="00AA6E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2B10ED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731D2" w14:textId="77777777" w:rsidR="00AA6E41" w:rsidRPr="002808A9" w:rsidRDefault="00AA6E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4693" w14:textId="77777777" w:rsidR="00F87F76" w:rsidRDefault="00F87F76" w:rsidP="001079C5">
      <w:r>
        <w:separator/>
      </w:r>
    </w:p>
  </w:footnote>
  <w:footnote w:type="continuationSeparator" w:id="0">
    <w:p w14:paraId="2D2F667A" w14:textId="77777777" w:rsidR="00F87F76" w:rsidRDefault="00F87F7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1000142">
    <w:abstractNumId w:val="3"/>
  </w:num>
  <w:num w:numId="2" w16cid:durableId="1337073208">
    <w:abstractNumId w:val="12"/>
  </w:num>
  <w:num w:numId="3" w16cid:durableId="502477879">
    <w:abstractNumId w:val="10"/>
  </w:num>
  <w:num w:numId="4" w16cid:durableId="72551238">
    <w:abstractNumId w:val="23"/>
  </w:num>
  <w:num w:numId="5" w16cid:durableId="1504129267">
    <w:abstractNumId w:val="4"/>
  </w:num>
  <w:num w:numId="6" w16cid:durableId="1435175126">
    <w:abstractNumId w:val="20"/>
  </w:num>
  <w:num w:numId="7" w16cid:durableId="83259922">
    <w:abstractNumId w:val="11"/>
  </w:num>
  <w:num w:numId="8" w16cid:durableId="281764488">
    <w:abstractNumId w:val="19"/>
  </w:num>
  <w:num w:numId="9" w16cid:durableId="1118597709">
    <w:abstractNumId w:val="24"/>
  </w:num>
  <w:num w:numId="10" w16cid:durableId="1396856984">
    <w:abstractNumId w:val="1"/>
  </w:num>
  <w:num w:numId="11" w16cid:durableId="159851813">
    <w:abstractNumId w:val="14"/>
  </w:num>
  <w:num w:numId="12" w16cid:durableId="1087772812">
    <w:abstractNumId w:val="28"/>
  </w:num>
  <w:num w:numId="13" w16cid:durableId="1944992262">
    <w:abstractNumId w:val="30"/>
  </w:num>
  <w:num w:numId="14" w16cid:durableId="1811511327">
    <w:abstractNumId w:val="25"/>
  </w:num>
  <w:num w:numId="15" w16cid:durableId="1067610712">
    <w:abstractNumId w:val="7"/>
  </w:num>
  <w:num w:numId="16" w16cid:durableId="417364340">
    <w:abstractNumId w:val="8"/>
  </w:num>
  <w:num w:numId="17" w16cid:durableId="1010915962">
    <w:abstractNumId w:val="22"/>
  </w:num>
  <w:num w:numId="18" w16cid:durableId="1151099067">
    <w:abstractNumId w:val="15"/>
  </w:num>
  <w:num w:numId="19" w16cid:durableId="669909803">
    <w:abstractNumId w:val="17"/>
  </w:num>
  <w:num w:numId="20" w16cid:durableId="838810768">
    <w:abstractNumId w:val="21"/>
  </w:num>
  <w:num w:numId="21" w16cid:durableId="280770859">
    <w:abstractNumId w:val="2"/>
  </w:num>
  <w:num w:numId="22" w16cid:durableId="1145272526">
    <w:abstractNumId w:val="9"/>
  </w:num>
  <w:num w:numId="23" w16cid:durableId="1485508609">
    <w:abstractNumId w:val="27"/>
  </w:num>
  <w:num w:numId="24" w16cid:durableId="1874268394">
    <w:abstractNumId w:val="0"/>
  </w:num>
  <w:num w:numId="25" w16cid:durableId="1179999790">
    <w:abstractNumId w:val="29"/>
  </w:num>
  <w:num w:numId="26" w16cid:durableId="1141845091">
    <w:abstractNumId w:val="5"/>
  </w:num>
  <w:num w:numId="27" w16cid:durableId="1263878787">
    <w:abstractNumId w:val="6"/>
  </w:num>
  <w:num w:numId="28" w16cid:durableId="563756850">
    <w:abstractNumId w:val="26"/>
  </w:num>
  <w:num w:numId="29" w16cid:durableId="119955406">
    <w:abstractNumId w:val="13"/>
  </w:num>
  <w:num w:numId="30" w16cid:durableId="507445985">
    <w:abstractNumId w:val="18"/>
  </w:num>
  <w:num w:numId="31" w16cid:durableId="533470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072BF"/>
    <w:rsid w:val="00012014"/>
    <w:rsid w:val="00017FFD"/>
    <w:rsid w:val="00020DC6"/>
    <w:rsid w:val="00026CB1"/>
    <w:rsid w:val="0003277C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A3713"/>
    <w:rsid w:val="000B3339"/>
    <w:rsid w:val="000B6B52"/>
    <w:rsid w:val="000B7CD0"/>
    <w:rsid w:val="000C49F0"/>
    <w:rsid w:val="000D1743"/>
    <w:rsid w:val="001079C5"/>
    <w:rsid w:val="00111E19"/>
    <w:rsid w:val="00114840"/>
    <w:rsid w:val="001314E7"/>
    <w:rsid w:val="00134B3E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A354C"/>
    <w:rsid w:val="001B55E6"/>
    <w:rsid w:val="001B56B5"/>
    <w:rsid w:val="001B6824"/>
    <w:rsid w:val="001B79A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5663A"/>
    <w:rsid w:val="002808A9"/>
    <w:rsid w:val="002A1CB0"/>
    <w:rsid w:val="002B10ED"/>
    <w:rsid w:val="002C5ED4"/>
    <w:rsid w:val="002C6F35"/>
    <w:rsid w:val="002D334E"/>
    <w:rsid w:val="002D6441"/>
    <w:rsid w:val="002E0937"/>
    <w:rsid w:val="00323D9D"/>
    <w:rsid w:val="003416B7"/>
    <w:rsid w:val="00362535"/>
    <w:rsid w:val="003765E6"/>
    <w:rsid w:val="00382B83"/>
    <w:rsid w:val="00394676"/>
    <w:rsid w:val="003A0554"/>
    <w:rsid w:val="003D2921"/>
    <w:rsid w:val="003D7A74"/>
    <w:rsid w:val="003E0827"/>
    <w:rsid w:val="003E0BBA"/>
    <w:rsid w:val="003E5259"/>
    <w:rsid w:val="003E72A0"/>
    <w:rsid w:val="003F01CB"/>
    <w:rsid w:val="003F271B"/>
    <w:rsid w:val="003F56A3"/>
    <w:rsid w:val="00404DF7"/>
    <w:rsid w:val="00415869"/>
    <w:rsid w:val="00426004"/>
    <w:rsid w:val="004340E6"/>
    <w:rsid w:val="00444FBF"/>
    <w:rsid w:val="00450409"/>
    <w:rsid w:val="00462956"/>
    <w:rsid w:val="00463D26"/>
    <w:rsid w:val="0046728E"/>
    <w:rsid w:val="00467810"/>
    <w:rsid w:val="00471FA4"/>
    <w:rsid w:val="00495581"/>
    <w:rsid w:val="00496C55"/>
    <w:rsid w:val="004A4795"/>
    <w:rsid w:val="004C0E36"/>
    <w:rsid w:val="004E7116"/>
    <w:rsid w:val="00504CD3"/>
    <w:rsid w:val="005269BB"/>
    <w:rsid w:val="00527107"/>
    <w:rsid w:val="005302BF"/>
    <w:rsid w:val="00535577"/>
    <w:rsid w:val="00561240"/>
    <w:rsid w:val="00571087"/>
    <w:rsid w:val="0057486C"/>
    <w:rsid w:val="00583400"/>
    <w:rsid w:val="00593E08"/>
    <w:rsid w:val="00595028"/>
    <w:rsid w:val="0059576D"/>
    <w:rsid w:val="00595F0F"/>
    <w:rsid w:val="005C0AD2"/>
    <w:rsid w:val="005C7224"/>
    <w:rsid w:val="005E042C"/>
    <w:rsid w:val="005E41A9"/>
    <w:rsid w:val="005E7358"/>
    <w:rsid w:val="005F1B17"/>
    <w:rsid w:val="005F799D"/>
    <w:rsid w:val="0060409A"/>
    <w:rsid w:val="00614E21"/>
    <w:rsid w:val="006178D9"/>
    <w:rsid w:val="00637BBE"/>
    <w:rsid w:val="00654A8F"/>
    <w:rsid w:val="00654F7E"/>
    <w:rsid w:val="00655279"/>
    <w:rsid w:val="006621B2"/>
    <w:rsid w:val="00665A8F"/>
    <w:rsid w:val="006920A4"/>
    <w:rsid w:val="006942C5"/>
    <w:rsid w:val="006B1124"/>
    <w:rsid w:val="006F1EEB"/>
    <w:rsid w:val="006F6B4D"/>
    <w:rsid w:val="00703A30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73DC9"/>
    <w:rsid w:val="007748C8"/>
    <w:rsid w:val="0077653C"/>
    <w:rsid w:val="00786026"/>
    <w:rsid w:val="007962E9"/>
    <w:rsid w:val="007B1302"/>
    <w:rsid w:val="007B1775"/>
    <w:rsid w:val="007B3A15"/>
    <w:rsid w:val="007B6CF4"/>
    <w:rsid w:val="007C3E3F"/>
    <w:rsid w:val="007E5675"/>
    <w:rsid w:val="007F05F5"/>
    <w:rsid w:val="007F0F38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83F28"/>
    <w:rsid w:val="008A5FBB"/>
    <w:rsid w:val="008B15D0"/>
    <w:rsid w:val="008B2732"/>
    <w:rsid w:val="008D2E5C"/>
    <w:rsid w:val="008D5E53"/>
    <w:rsid w:val="008E5375"/>
    <w:rsid w:val="008E79EC"/>
    <w:rsid w:val="008F04D8"/>
    <w:rsid w:val="008F581B"/>
    <w:rsid w:val="008F6F31"/>
    <w:rsid w:val="009045DE"/>
    <w:rsid w:val="00912777"/>
    <w:rsid w:val="00926510"/>
    <w:rsid w:val="00937DEE"/>
    <w:rsid w:val="00961DA7"/>
    <w:rsid w:val="00962AC3"/>
    <w:rsid w:val="009744F8"/>
    <w:rsid w:val="0098266D"/>
    <w:rsid w:val="009F018B"/>
    <w:rsid w:val="009F0199"/>
    <w:rsid w:val="009F0F86"/>
    <w:rsid w:val="00A418F2"/>
    <w:rsid w:val="00A435C6"/>
    <w:rsid w:val="00A46906"/>
    <w:rsid w:val="00A62195"/>
    <w:rsid w:val="00A6362A"/>
    <w:rsid w:val="00A63B14"/>
    <w:rsid w:val="00A66348"/>
    <w:rsid w:val="00A66491"/>
    <w:rsid w:val="00A80C61"/>
    <w:rsid w:val="00A93745"/>
    <w:rsid w:val="00AA3B36"/>
    <w:rsid w:val="00AA6E41"/>
    <w:rsid w:val="00AA7F1E"/>
    <w:rsid w:val="00AB026F"/>
    <w:rsid w:val="00AB6349"/>
    <w:rsid w:val="00AD316A"/>
    <w:rsid w:val="00B04499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660FF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D6DA7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53945"/>
    <w:rsid w:val="00C66C0C"/>
    <w:rsid w:val="00C70430"/>
    <w:rsid w:val="00C87EB0"/>
    <w:rsid w:val="00CC02EA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23B9F"/>
    <w:rsid w:val="00D302F1"/>
    <w:rsid w:val="00D31F82"/>
    <w:rsid w:val="00D37C7A"/>
    <w:rsid w:val="00D60DB1"/>
    <w:rsid w:val="00D6514D"/>
    <w:rsid w:val="00D66EC5"/>
    <w:rsid w:val="00D77986"/>
    <w:rsid w:val="00D82D71"/>
    <w:rsid w:val="00D84529"/>
    <w:rsid w:val="00D95AB7"/>
    <w:rsid w:val="00D974AD"/>
    <w:rsid w:val="00DA1867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4AB0"/>
    <w:rsid w:val="00E05A42"/>
    <w:rsid w:val="00E12DAC"/>
    <w:rsid w:val="00E20074"/>
    <w:rsid w:val="00E2709A"/>
    <w:rsid w:val="00E33D70"/>
    <w:rsid w:val="00E47610"/>
    <w:rsid w:val="00E660FA"/>
    <w:rsid w:val="00E74E1D"/>
    <w:rsid w:val="00E814D4"/>
    <w:rsid w:val="00E942A5"/>
    <w:rsid w:val="00E95B6F"/>
    <w:rsid w:val="00EB7724"/>
    <w:rsid w:val="00EC55FE"/>
    <w:rsid w:val="00EE7BE0"/>
    <w:rsid w:val="00EF0CC2"/>
    <w:rsid w:val="00EF5DA6"/>
    <w:rsid w:val="00EF6ED2"/>
    <w:rsid w:val="00F051D0"/>
    <w:rsid w:val="00F140BF"/>
    <w:rsid w:val="00F1465B"/>
    <w:rsid w:val="00F154E7"/>
    <w:rsid w:val="00F21BC7"/>
    <w:rsid w:val="00F27738"/>
    <w:rsid w:val="00F278B6"/>
    <w:rsid w:val="00F419E5"/>
    <w:rsid w:val="00F566D1"/>
    <w:rsid w:val="00F6414C"/>
    <w:rsid w:val="00F73292"/>
    <w:rsid w:val="00F75A79"/>
    <w:rsid w:val="00F82B81"/>
    <w:rsid w:val="00F87F76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5E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5B2A-44E7-4789-9C2F-04B33020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3893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2022-07-22T11:52:00Z</cp:lastPrinted>
  <dcterms:created xsi:type="dcterms:W3CDTF">2025-02-04T10:52:00Z</dcterms:created>
  <dcterms:modified xsi:type="dcterms:W3CDTF">2025-02-04T10:52:00Z</dcterms:modified>
</cp:coreProperties>
</file>